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0593EC" w14:textId="071B8461" w:rsidR="00083F9D" w:rsidRPr="00FD46B7" w:rsidRDefault="00083F9D" w:rsidP="00083F9D">
      <w:pPr>
        <w:rPr>
          <w:rFonts w:eastAsia="Times New Roman" w:cstheme="minorHAnsi"/>
          <w:sz w:val="22"/>
          <w:szCs w:val="22"/>
        </w:rPr>
      </w:pPr>
      <w:r w:rsidRPr="00FD46B7">
        <w:rPr>
          <w:rFonts w:eastAsia="Times New Roman" w:cstheme="minorHAnsi"/>
          <w:sz w:val="22"/>
          <w:szCs w:val="22"/>
        </w:rPr>
        <w:t>“</w:t>
      </w:r>
      <w:r w:rsidR="006B15F6" w:rsidRPr="00FD46B7">
        <w:rPr>
          <w:rFonts w:eastAsia="Times New Roman" w:cstheme="minorHAnsi"/>
          <w:sz w:val="22"/>
          <w:szCs w:val="22"/>
        </w:rPr>
        <w:t>Dichiarazione di cui al DPCM 187/1991</w:t>
      </w:r>
      <w:r w:rsidRPr="00FD46B7">
        <w:rPr>
          <w:rFonts w:eastAsia="Times New Roman" w:cstheme="minorHAnsi"/>
          <w:sz w:val="22"/>
          <w:szCs w:val="22"/>
        </w:rPr>
        <w:t>”</w:t>
      </w:r>
    </w:p>
    <w:p w14:paraId="5AEC8A77" w14:textId="77777777" w:rsidR="00BA2378" w:rsidRPr="00FD46B7" w:rsidRDefault="00BA2378" w:rsidP="00083F9D">
      <w:pPr>
        <w:rPr>
          <w:rFonts w:eastAsia="Times New Roman" w:cstheme="minorHAnsi"/>
          <w:sz w:val="22"/>
          <w:szCs w:val="22"/>
        </w:rPr>
      </w:pPr>
    </w:p>
    <w:p w14:paraId="249AEC8D" w14:textId="1514401A" w:rsidR="00303CE1" w:rsidRPr="00303CE1" w:rsidRDefault="00EC3982" w:rsidP="00303CE1">
      <w:pPr>
        <w:jc w:val="both"/>
        <w:rPr>
          <w:rFonts w:cstheme="minorHAnsi"/>
          <w:caps/>
          <w:sz w:val="22"/>
          <w:szCs w:val="22"/>
        </w:rPr>
      </w:pPr>
      <w:r w:rsidRPr="00FD46B7">
        <w:rPr>
          <w:rFonts w:cstheme="minorHAnsi"/>
          <w:caps/>
          <w:sz w:val="22"/>
          <w:szCs w:val="22"/>
        </w:rPr>
        <w:t xml:space="preserve">AFFIDAMENTO </w:t>
      </w:r>
      <w:r w:rsidR="00F85848" w:rsidRPr="00FD46B7">
        <w:rPr>
          <w:rFonts w:cstheme="minorHAnsi"/>
          <w:caps/>
          <w:sz w:val="22"/>
          <w:szCs w:val="22"/>
        </w:rPr>
        <w:t xml:space="preserve">DIRETTO </w:t>
      </w:r>
      <w:r w:rsidRPr="00FD46B7">
        <w:rPr>
          <w:rFonts w:cstheme="minorHAnsi"/>
          <w:caps/>
          <w:sz w:val="22"/>
          <w:szCs w:val="22"/>
        </w:rPr>
        <w:t xml:space="preserve">AI SENSI DELL’ART. 50, COMMA 1 LETT. B DEL D. LGS. N. 36/2003 DELLA </w:t>
      </w:r>
      <w:r w:rsidR="00C33DB4" w:rsidRPr="00C33DB4">
        <w:rPr>
          <w:rFonts w:cstheme="minorHAnsi"/>
          <w:caps/>
          <w:sz w:val="22"/>
          <w:szCs w:val="22"/>
        </w:rPr>
        <w:t>DI UN SISTEMA COMPRENSIVO DI SEPARATORE A CICLONI E SCAMBIATORE DI CALORE alore NELL’AMBITO DEL PROGETTO DIT.AD.017.207 - Metal H2, CUP E97G22000590003</w:t>
      </w:r>
      <w:r w:rsidR="00303CE1" w:rsidRPr="00303CE1">
        <w:rPr>
          <w:rFonts w:cstheme="minorHAnsi"/>
          <w:caps/>
          <w:sz w:val="22"/>
          <w:szCs w:val="22"/>
        </w:rPr>
        <w:t>]</w:t>
      </w:r>
    </w:p>
    <w:p w14:paraId="4C20059C" w14:textId="66719498" w:rsidR="00EC3982" w:rsidRPr="00FD46B7" w:rsidRDefault="00EC3982" w:rsidP="00EC3982">
      <w:pPr>
        <w:jc w:val="both"/>
        <w:rPr>
          <w:rFonts w:cstheme="minorHAnsi"/>
          <w:caps/>
          <w:sz w:val="22"/>
          <w:szCs w:val="22"/>
        </w:rPr>
      </w:pPr>
    </w:p>
    <w:p w14:paraId="3DC2F10B" w14:textId="77777777" w:rsidR="002B6EDF" w:rsidRPr="00FD46B7" w:rsidRDefault="002B6EDF" w:rsidP="00CA7995">
      <w:pPr>
        <w:contextualSpacing/>
        <w:jc w:val="both"/>
        <w:rPr>
          <w:rFonts w:cstheme="minorHAnsi"/>
          <w:smallCaps/>
          <w:sz w:val="22"/>
          <w:szCs w:val="22"/>
          <w:bdr w:val="single" w:sz="4" w:space="0" w:color="auto"/>
        </w:rPr>
      </w:pPr>
    </w:p>
    <w:tbl>
      <w:tblPr>
        <w:tblStyle w:val="Grigliatabella"/>
        <w:tblW w:w="0" w:type="auto"/>
        <w:jc w:val="center"/>
        <w:tblLook w:val="04A0" w:firstRow="1" w:lastRow="0" w:firstColumn="1" w:lastColumn="0" w:noHBand="0" w:noVBand="1"/>
      </w:tblPr>
      <w:tblGrid>
        <w:gridCol w:w="562"/>
        <w:gridCol w:w="2835"/>
        <w:gridCol w:w="6457"/>
      </w:tblGrid>
      <w:tr w:rsidR="00BB0C6C" w:rsidRPr="00FD46B7" w14:paraId="42F6BF57" w14:textId="77777777" w:rsidTr="00CC6E69">
        <w:trPr>
          <w:jc w:val="center"/>
        </w:trPr>
        <w:tc>
          <w:tcPr>
            <w:tcW w:w="3397" w:type="dxa"/>
            <w:gridSpan w:val="2"/>
          </w:tcPr>
          <w:p w14:paraId="6E0DB995"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r w:rsidRPr="00FD46B7">
              <w:rPr>
                <w:rFonts w:cstheme="minorHAnsi"/>
                <w:bCs/>
                <w:sz w:val="22"/>
                <w:szCs w:val="22"/>
              </w:rPr>
              <w:t>Il sottoscritto</w:t>
            </w:r>
          </w:p>
        </w:tc>
        <w:tc>
          <w:tcPr>
            <w:tcW w:w="6457" w:type="dxa"/>
          </w:tcPr>
          <w:p w14:paraId="1F957002"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p>
        </w:tc>
      </w:tr>
      <w:tr w:rsidR="00BB0C6C" w:rsidRPr="00FD46B7" w14:paraId="23BA9594" w14:textId="77777777" w:rsidTr="00CC6E69">
        <w:trPr>
          <w:jc w:val="center"/>
        </w:trPr>
        <w:tc>
          <w:tcPr>
            <w:tcW w:w="3397" w:type="dxa"/>
            <w:gridSpan w:val="2"/>
          </w:tcPr>
          <w:p w14:paraId="0F173271"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r w:rsidRPr="00FD46B7">
              <w:rPr>
                <w:rFonts w:cstheme="minorHAnsi"/>
                <w:bCs/>
                <w:sz w:val="22"/>
                <w:szCs w:val="22"/>
              </w:rPr>
              <w:t>Codice fiscale</w:t>
            </w:r>
          </w:p>
        </w:tc>
        <w:tc>
          <w:tcPr>
            <w:tcW w:w="6457" w:type="dxa"/>
          </w:tcPr>
          <w:p w14:paraId="07F6D79F"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p>
        </w:tc>
      </w:tr>
      <w:tr w:rsidR="00BB0C6C" w:rsidRPr="00FD46B7" w14:paraId="1D2C1040" w14:textId="77777777" w:rsidTr="00CC6E69">
        <w:trPr>
          <w:jc w:val="center"/>
        </w:trPr>
        <w:tc>
          <w:tcPr>
            <w:tcW w:w="9854" w:type="dxa"/>
            <w:gridSpan w:val="3"/>
          </w:tcPr>
          <w:p w14:paraId="480905B0"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r w:rsidRPr="00FD46B7">
              <w:rPr>
                <w:rFonts w:cstheme="minorHAnsi"/>
                <w:bCs/>
                <w:sz w:val="22"/>
                <w:szCs w:val="22"/>
              </w:rPr>
              <w:t>Nella sua qualità di:</w:t>
            </w:r>
          </w:p>
        </w:tc>
      </w:tr>
      <w:tr w:rsidR="00BB0C6C" w:rsidRPr="00FD46B7" w14:paraId="773CC849" w14:textId="77777777" w:rsidTr="00CC6E69">
        <w:trPr>
          <w:jc w:val="center"/>
        </w:trPr>
        <w:tc>
          <w:tcPr>
            <w:tcW w:w="562" w:type="dxa"/>
          </w:tcPr>
          <w:p w14:paraId="3E781C86" w14:textId="77777777" w:rsidR="00BB0C6C" w:rsidRPr="00FD46B7" w:rsidRDefault="00BB0C6C" w:rsidP="00CC6E69">
            <w:pPr>
              <w:pStyle w:val="Corpodeltesto2"/>
              <w:tabs>
                <w:tab w:val="left" w:pos="-1800"/>
                <w:tab w:val="left" w:pos="1080"/>
                <w:tab w:val="left" w:pos="1800"/>
                <w:tab w:val="left" w:pos="6300"/>
              </w:tabs>
              <w:autoSpaceDE w:val="0"/>
              <w:autoSpaceDN w:val="0"/>
              <w:spacing w:after="0" w:line="240" w:lineRule="auto"/>
              <w:jc w:val="center"/>
              <w:rPr>
                <w:rFonts w:cstheme="minorHAnsi"/>
                <w:bCs/>
                <w:iCs/>
                <w:sz w:val="22"/>
                <w:szCs w:val="22"/>
              </w:rPr>
            </w:pPr>
            <w:r w:rsidRPr="00FD46B7">
              <w:rPr>
                <w:rFonts w:cstheme="minorHAnsi"/>
                <w:bCs/>
                <w:sz w:val="22"/>
                <w:szCs w:val="22"/>
              </w:rPr>
              <w:t>□</w:t>
            </w:r>
          </w:p>
        </w:tc>
        <w:tc>
          <w:tcPr>
            <w:tcW w:w="9292" w:type="dxa"/>
            <w:gridSpan w:val="2"/>
            <w:vAlign w:val="center"/>
          </w:tcPr>
          <w:p w14:paraId="20EB2024"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Cs/>
                <w:sz w:val="22"/>
                <w:szCs w:val="22"/>
              </w:rPr>
            </w:pPr>
            <w:r w:rsidRPr="00FD46B7">
              <w:rPr>
                <w:rFonts w:cstheme="minorHAnsi"/>
                <w:bCs/>
                <w:sz w:val="22"/>
                <w:szCs w:val="22"/>
              </w:rPr>
              <w:t>Titolare o Legale rappresentante</w:t>
            </w:r>
          </w:p>
        </w:tc>
      </w:tr>
      <w:tr w:rsidR="00BB0C6C" w:rsidRPr="00FD46B7" w14:paraId="142F9108" w14:textId="77777777" w:rsidTr="00CC6E69">
        <w:trPr>
          <w:jc w:val="center"/>
        </w:trPr>
        <w:tc>
          <w:tcPr>
            <w:tcW w:w="562" w:type="dxa"/>
          </w:tcPr>
          <w:p w14:paraId="71DC9619" w14:textId="77777777" w:rsidR="00BB0C6C" w:rsidRPr="00FD46B7" w:rsidRDefault="00BB0C6C" w:rsidP="00CC6E69">
            <w:pPr>
              <w:pStyle w:val="Corpodeltesto2"/>
              <w:tabs>
                <w:tab w:val="left" w:pos="-1800"/>
                <w:tab w:val="left" w:pos="1080"/>
                <w:tab w:val="left" w:pos="1800"/>
                <w:tab w:val="left" w:pos="6300"/>
              </w:tabs>
              <w:autoSpaceDE w:val="0"/>
              <w:autoSpaceDN w:val="0"/>
              <w:spacing w:after="0" w:line="240" w:lineRule="auto"/>
              <w:jc w:val="center"/>
              <w:rPr>
                <w:rFonts w:cstheme="minorHAnsi"/>
                <w:bCs/>
                <w:iCs/>
                <w:sz w:val="22"/>
                <w:szCs w:val="22"/>
              </w:rPr>
            </w:pPr>
            <w:r w:rsidRPr="00FD46B7">
              <w:rPr>
                <w:rFonts w:cstheme="minorHAnsi"/>
                <w:bCs/>
                <w:sz w:val="22"/>
                <w:szCs w:val="22"/>
              </w:rPr>
              <w:t>□</w:t>
            </w:r>
          </w:p>
        </w:tc>
        <w:tc>
          <w:tcPr>
            <w:tcW w:w="9292" w:type="dxa"/>
            <w:gridSpan w:val="2"/>
            <w:vAlign w:val="center"/>
          </w:tcPr>
          <w:p w14:paraId="36772768"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Cs/>
                <w:sz w:val="22"/>
                <w:szCs w:val="22"/>
              </w:rPr>
            </w:pPr>
            <w:r w:rsidRPr="00FD46B7">
              <w:rPr>
                <w:rFonts w:cstheme="minorHAnsi"/>
                <w:bCs/>
                <w:sz w:val="22"/>
                <w:szCs w:val="22"/>
              </w:rPr>
              <w:t>Procuratore</w:t>
            </w:r>
          </w:p>
        </w:tc>
      </w:tr>
      <w:tr w:rsidR="00BB0C6C" w:rsidRPr="00FD46B7" w14:paraId="2ACC5ED4" w14:textId="77777777" w:rsidTr="00CC6E69">
        <w:trPr>
          <w:jc w:val="center"/>
        </w:trPr>
        <w:tc>
          <w:tcPr>
            <w:tcW w:w="3397" w:type="dxa"/>
            <w:gridSpan w:val="2"/>
          </w:tcPr>
          <w:p w14:paraId="7FDBA7FC" w14:textId="031A6119" w:rsidR="00BB0C6C" w:rsidRPr="00FD46B7" w:rsidRDefault="007024A7" w:rsidP="007024A7">
            <w:pPr>
              <w:pStyle w:val="Corpodeltesto2"/>
              <w:tabs>
                <w:tab w:val="left" w:pos="-1800"/>
                <w:tab w:val="left" w:pos="1080"/>
                <w:tab w:val="left" w:pos="1800"/>
                <w:tab w:val="left" w:pos="6300"/>
              </w:tabs>
              <w:spacing w:before="40" w:after="40" w:line="240" w:lineRule="auto"/>
              <w:rPr>
                <w:rFonts w:cstheme="minorHAnsi"/>
                <w:bCs/>
                <w:i/>
                <w:iCs/>
                <w:sz w:val="22"/>
                <w:szCs w:val="22"/>
              </w:rPr>
            </w:pPr>
            <w:r w:rsidRPr="00FD46B7">
              <w:rPr>
                <w:rFonts w:cstheme="minorHAnsi"/>
                <w:bCs/>
                <w:sz w:val="22"/>
                <w:szCs w:val="22"/>
              </w:rPr>
              <w:t>Dell’operatore economico</w:t>
            </w:r>
          </w:p>
        </w:tc>
        <w:tc>
          <w:tcPr>
            <w:tcW w:w="6457" w:type="dxa"/>
          </w:tcPr>
          <w:p w14:paraId="28C864B6" w14:textId="77777777" w:rsidR="00BB0C6C" w:rsidRPr="00FD46B7" w:rsidRDefault="00BB0C6C" w:rsidP="00CC6E69">
            <w:pPr>
              <w:pStyle w:val="Corpodeltesto2"/>
              <w:tabs>
                <w:tab w:val="left" w:pos="-1800"/>
                <w:tab w:val="left" w:pos="1080"/>
                <w:tab w:val="left" w:pos="1800"/>
                <w:tab w:val="left" w:pos="6300"/>
              </w:tabs>
              <w:spacing w:before="40" w:after="40" w:line="240" w:lineRule="auto"/>
              <w:rPr>
                <w:rFonts w:cstheme="minorHAnsi"/>
                <w:bCs/>
                <w:i/>
                <w:iCs/>
                <w:sz w:val="22"/>
                <w:szCs w:val="22"/>
              </w:rPr>
            </w:pPr>
          </w:p>
        </w:tc>
      </w:tr>
    </w:tbl>
    <w:p w14:paraId="4ED8A949" w14:textId="3696DA18" w:rsidR="005B0FA4" w:rsidRPr="00FD46B7" w:rsidRDefault="005B0FA4" w:rsidP="006B15F6">
      <w:pPr>
        <w:pStyle w:val="usoboll1"/>
        <w:spacing w:line="240" w:lineRule="auto"/>
        <w:rPr>
          <w:rFonts w:asciiTheme="minorHAnsi" w:hAnsiTheme="minorHAnsi" w:cstheme="minorHAnsi"/>
          <w:sz w:val="22"/>
          <w:szCs w:val="22"/>
        </w:rPr>
      </w:pPr>
      <w:r w:rsidRPr="00FD46B7">
        <w:rPr>
          <w:rFonts w:asciiTheme="minorHAnsi" w:hAnsiTheme="minorHAnsi" w:cstheme="minorHAnsi"/>
          <w:sz w:val="22"/>
          <w:szCs w:val="22"/>
        </w:rPr>
        <w:t>ai sensi degli articoli 46 e 47 del D.P.R. 28 dicembre 2000, n. 445,</w:t>
      </w:r>
      <w:r w:rsidR="006B15F6" w:rsidRPr="00FD46B7">
        <w:rPr>
          <w:rFonts w:asciiTheme="minorHAnsi" w:hAnsiTheme="minorHAnsi" w:cstheme="minorHAnsi"/>
          <w:sz w:val="22"/>
          <w:szCs w:val="22"/>
        </w:rPr>
        <w:t xml:space="preserve"> c</w:t>
      </w:r>
      <w:r w:rsidR="007024A7" w:rsidRPr="00FD46B7">
        <w:rPr>
          <w:rFonts w:asciiTheme="minorHAnsi" w:hAnsiTheme="minorHAnsi" w:cstheme="minorHAnsi"/>
          <w:sz w:val="22"/>
          <w:szCs w:val="22"/>
        </w:rPr>
        <w:t xml:space="preserve">onsapevole </w:t>
      </w:r>
      <w:r w:rsidRPr="00FD46B7">
        <w:rPr>
          <w:rFonts w:asciiTheme="minorHAnsi" w:hAnsiTheme="minorHAnsi" w:cstheme="minorHAnsi"/>
          <w:sz w:val="22"/>
          <w:szCs w:val="22"/>
        </w:rPr>
        <w:t>della responsabilità e delle conseguenze civili e penali previste in caso di dichiarazioni mendaci e/o formazione od uso di atti falsi, nonché in caso di esibizione di atti contenenti dati non più corr</w:t>
      </w:r>
      <w:r w:rsidR="006B15F6" w:rsidRPr="00FD46B7">
        <w:rPr>
          <w:rFonts w:asciiTheme="minorHAnsi" w:hAnsiTheme="minorHAnsi" w:cstheme="minorHAnsi"/>
          <w:sz w:val="22"/>
          <w:szCs w:val="22"/>
        </w:rPr>
        <w:t>ispondenti a verità</w:t>
      </w:r>
    </w:p>
    <w:p w14:paraId="2F131510" w14:textId="77DFB1D2" w:rsidR="00E43BBD" w:rsidRPr="00FD46B7" w:rsidRDefault="00A17AAB" w:rsidP="006B15F6">
      <w:pPr>
        <w:jc w:val="center"/>
        <w:rPr>
          <w:rFonts w:cstheme="minorHAnsi"/>
          <w:b/>
          <w:sz w:val="22"/>
          <w:szCs w:val="22"/>
        </w:rPr>
      </w:pPr>
      <w:r w:rsidRPr="00FD46B7">
        <w:rPr>
          <w:rFonts w:cstheme="minorHAnsi"/>
          <w:b/>
          <w:sz w:val="22"/>
          <w:szCs w:val="22"/>
        </w:rPr>
        <w:t>DICHIARA</w:t>
      </w:r>
    </w:p>
    <w:p w14:paraId="53E2B206" w14:textId="62E260D9" w:rsidR="002B6EDF" w:rsidRPr="00FD46B7" w:rsidRDefault="006B15F6" w:rsidP="00282F04">
      <w:pPr>
        <w:pStyle w:val="Paragrafoelenco"/>
        <w:widowControl w:val="0"/>
        <w:numPr>
          <w:ilvl w:val="0"/>
          <w:numId w:val="30"/>
        </w:numPr>
        <w:ind w:left="426" w:hanging="426"/>
        <w:jc w:val="both"/>
        <w:rPr>
          <w:rFonts w:cstheme="minorHAnsi"/>
          <w:b/>
          <w:i/>
          <w:sz w:val="22"/>
          <w:szCs w:val="22"/>
          <w:u w:val="single"/>
        </w:rPr>
      </w:pPr>
      <w:r w:rsidRPr="00FD46B7">
        <w:rPr>
          <w:rFonts w:cstheme="minorHAnsi"/>
          <w:sz w:val="22"/>
          <w:szCs w:val="22"/>
        </w:rPr>
        <w:t>Che nel libro soci dell’operatore economico figurano i soci, titolari delle quote di capitale riportate nella tabella:</w:t>
      </w:r>
    </w:p>
    <w:tbl>
      <w:tblPr>
        <w:tblStyle w:val="Grigliatabella"/>
        <w:tblW w:w="0" w:type="auto"/>
        <w:tblLook w:val="04A0" w:firstRow="1" w:lastRow="0" w:firstColumn="1" w:lastColumn="0" w:noHBand="0" w:noVBand="1"/>
      </w:tblPr>
      <w:tblGrid>
        <w:gridCol w:w="2463"/>
        <w:gridCol w:w="2463"/>
        <w:gridCol w:w="2464"/>
        <w:gridCol w:w="2464"/>
      </w:tblGrid>
      <w:tr w:rsidR="006B15F6" w:rsidRPr="00FD46B7" w14:paraId="0F394994" w14:textId="77777777" w:rsidTr="006B15F6">
        <w:tc>
          <w:tcPr>
            <w:tcW w:w="2463" w:type="dxa"/>
          </w:tcPr>
          <w:p w14:paraId="792C339A" w14:textId="00BD0281" w:rsidR="006B15F6" w:rsidRPr="00FD46B7" w:rsidRDefault="006B15F6" w:rsidP="006B15F6">
            <w:pPr>
              <w:widowControl w:val="0"/>
              <w:jc w:val="center"/>
              <w:rPr>
                <w:rFonts w:cstheme="minorHAnsi"/>
                <w:b/>
                <w:sz w:val="22"/>
                <w:szCs w:val="22"/>
              </w:rPr>
            </w:pPr>
            <w:r w:rsidRPr="00FD46B7">
              <w:rPr>
                <w:rFonts w:cstheme="minorHAnsi"/>
                <w:b/>
                <w:sz w:val="22"/>
                <w:szCs w:val="22"/>
              </w:rPr>
              <w:t>Cognome e Nome</w:t>
            </w:r>
          </w:p>
        </w:tc>
        <w:tc>
          <w:tcPr>
            <w:tcW w:w="2463" w:type="dxa"/>
          </w:tcPr>
          <w:p w14:paraId="2FC4A1F8" w14:textId="5B1886E8" w:rsidR="006B15F6" w:rsidRPr="00FD46B7" w:rsidRDefault="006B15F6" w:rsidP="006B15F6">
            <w:pPr>
              <w:widowControl w:val="0"/>
              <w:jc w:val="center"/>
              <w:rPr>
                <w:rFonts w:cstheme="minorHAnsi"/>
                <w:b/>
                <w:sz w:val="22"/>
                <w:szCs w:val="22"/>
              </w:rPr>
            </w:pPr>
            <w:r w:rsidRPr="00FD46B7">
              <w:rPr>
                <w:rFonts w:cstheme="minorHAnsi"/>
                <w:b/>
                <w:sz w:val="22"/>
                <w:szCs w:val="22"/>
              </w:rPr>
              <w:t>Codice fiscale</w:t>
            </w:r>
          </w:p>
        </w:tc>
        <w:tc>
          <w:tcPr>
            <w:tcW w:w="2464" w:type="dxa"/>
          </w:tcPr>
          <w:p w14:paraId="258666DC" w14:textId="077511FD" w:rsidR="006B15F6" w:rsidRPr="00FD46B7" w:rsidRDefault="006B15F6" w:rsidP="006B15F6">
            <w:pPr>
              <w:widowControl w:val="0"/>
              <w:jc w:val="center"/>
              <w:rPr>
                <w:rFonts w:cstheme="minorHAnsi"/>
                <w:b/>
                <w:sz w:val="22"/>
                <w:szCs w:val="22"/>
              </w:rPr>
            </w:pPr>
            <w:r w:rsidRPr="00FD46B7">
              <w:rPr>
                <w:rFonts w:cstheme="minorHAnsi"/>
                <w:b/>
                <w:sz w:val="22"/>
                <w:szCs w:val="22"/>
              </w:rPr>
              <w:t>Comune di residenza</w:t>
            </w:r>
          </w:p>
        </w:tc>
        <w:tc>
          <w:tcPr>
            <w:tcW w:w="2464" w:type="dxa"/>
          </w:tcPr>
          <w:p w14:paraId="3024CF81" w14:textId="1BBC7A8D" w:rsidR="006B15F6" w:rsidRPr="00FD46B7" w:rsidRDefault="006B15F6" w:rsidP="006B15F6">
            <w:pPr>
              <w:widowControl w:val="0"/>
              <w:jc w:val="center"/>
              <w:rPr>
                <w:rFonts w:cstheme="minorHAnsi"/>
                <w:b/>
                <w:sz w:val="22"/>
                <w:szCs w:val="22"/>
              </w:rPr>
            </w:pPr>
            <w:r w:rsidRPr="00FD46B7">
              <w:rPr>
                <w:rFonts w:cstheme="minorHAnsi"/>
                <w:b/>
                <w:sz w:val="22"/>
                <w:szCs w:val="22"/>
              </w:rPr>
              <w:t>% sul capitale sociale</w:t>
            </w:r>
          </w:p>
        </w:tc>
      </w:tr>
      <w:tr w:rsidR="006B15F6" w:rsidRPr="00FD46B7" w14:paraId="24F370C6" w14:textId="77777777" w:rsidTr="006B15F6">
        <w:tc>
          <w:tcPr>
            <w:tcW w:w="2463" w:type="dxa"/>
          </w:tcPr>
          <w:p w14:paraId="23C871B5" w14:textId="77777777" w:rsidR="006B15F6" w:rsidRPr="00FD46B7" w:rsidRDefault="006B15F6" w:rsidP="006B15F6">
            <w:pPr>
              <w:widowControl w:val="0"/>
              <w:jc w:val="both"/>
              <w:rPr>
                <w:rFonts w:cstheme="minorHAnsi"/>
                <w:b/>
                <w:i/>
                <w:sz w:val="22"/>
                <w:szCs w:val="22"/>
                <w:u w:val="single"/>
              </w:rPr>
            </w:pPr>
          </w:p>
        </w:tc>
        <w:tc>
          <w:tcPr>
            <w:tcW w:w="2463" w:type="dxa"/>
          </w:tcPr>
          <w:p w14:paraId="5BBEF668" w14:textId="77777777" w:rsidR="006B15F6" w:rsidRPr="00FD46B7" w:rsidRDefault="006B15F6" w:rsidP="006B15F6">
            <w:pPr>
              <w:widowControl w:val="0"/>
              <w:jc w:val="both"/>
              <w:rPr>
                <w:rFonts w:cstheme="minorHAnsi"/>
                <w:b/>
                <w:i/>
                <w:sz w:val="22"/>
                <w:szCs w:val="22"/>
                <w:u w:val="single"/>
              </w:rPr>
            </w:pPr>
          </w:p>
        </w:tc>
        <w:tc>
          <w:tcPr>
            <w:tcW w:w="2464" w:type="dxa"/>
          </w:tcPr>
          <w:p w14:paraId="47FFE2D3" w14:textId="77777777" w:rsidR="006B15F6" w:rsidRPr="00FD46B7" w:rsidRDefault="006B15F6" w:rsidP="006B15F6">
            <w:pPr>
              <w:widowControl w:val="0"/>
              <w:jc w:val="both"/>
              <w:rPr>
                <w:rFonts w:cstheme="minorHAnsi"/>
                <w:b/>
                <w:i/>
                <w:sz w:val="22"/>
                <w:szCs w:val="22"/>
                <w:u w:val="single"/>
              </w:rPr>
            </w:pPr>
          </w:p>
        </w:tc>
        <w:tc>
          <w:tcPr>
            <w:tcW w:w="2464" w:type="dxa"/>
          </w:tcPr>
          <w:p w14:paraId="3EAD99D6" w14:textId="77777777" w:rsidR="006B15F6" w:rsidRPr="00FD46B7" w:rsidRDefault="006B15F6" w:rsidP="006B15F6">
            <w:pPr>
              <w:widowControl w:val="0"/>
              <w:jc w:val="both"/>
              <w:rPr>
                <w:rFonts w:cstheme="minorHAnsi"/>
                <w:b/>
                <w:i/>
                <w:sz w:val="22"/>
                <w:szCs w:val="22"/>
                <w:u w:val="single"/>
              </w:rPr>
            </w:pPr>
          </w:p>
        </w:tc>
      </w:tr>
      <w:tr w:rsidR="006B15F6" w:rsidRPr="00FD46B7" w14:paraId="733445AF" w14:textId="77777777" w:rsidTr="006B15F6">
        <w:tc>
          <w:tcPr>
            <w:tcW w:w="2463" w:type="dxa"/>
          </w:tcPr>
          <w:p w14:paraId="2A3A2117" w14:textId="77777777" w:rsidR="006B15F6" w:rsidRPr="00FD46B7" w:rsidRDefault="006B15F6" w:rsidP="006B15F6">
            <w:pPr>
              <w:widowControl w:val="0"/>
              <w:jc w:val="both"/>
              <w:rPr>
                <w:rFonts w:cstheme="minorHAnsi"/>
                <w:b/>
                <w:i/>
                <w:sz w:val="22"/>
                <w:szCs w:val="22"/>
                <w:u w:val="single"/>
              </w:rPr>
            </w:pPr>
          </w:p>
        </w:tc>
        <w:tc>
          <w:tcPr>
            <w:tcW w:w="2463" w:type="dxa"/>
          </w:tcPr>
          <w:p w14:paraId="13143BEF" w14:textId="77777777" w:rsidR="006B15F6" w:rsidRPr="00FD46B7" w:rsidRDefault="006B15F6" w:rsidP="006B15F6">
            <w:pPr>
              <w:widowControl w:val="0"/>
              <w:jc w:val="both"/>
              <w:rPr>
                <w:rFonts w:cstheme="minorHAnsi"/>
                <w:b/>
                <w:i/>
                <w:sz w:val="22"/>
                <w:szCs w:val="22"/>
                <w:u w:val="single"/>
              </w:rPr>
            </w:pPr>
          </w:p>
        </w:tc>
        <w:tc>
          <w:tcPr>
            <w:tcW w:w="2464" w:type="dxa"/>
          </w:tcPr>
          <w:p w14:paraId="0A4C0BBB" w14:textId="77777777" w:rsidR="006B15F6" w:rsidRPr="00FD46B7" w:rsidRDefault="006B15F6" w:rsidP="006B15F6">
            <w:pPr>
              <w:widowControl w:val="0"/>
              <w:jc w:val="both"/>
              <w:rPr>
                <w:rFonts w:cstheme="minorHAnsi"/>
                <w:b/>
                <w:i/>
                <w:sz w:val="22"/>
                <w:szCs w:val="22"/>
                <w:u w:val="single"/>
              </w:rPr>
            </w:pPr>
          </w:p>
        </w:tc>
        <w:tc>
          <w:tcPr>
            <w:tcW w:w="2464" w:type="dxa"/>
          </w:tcPr>
          <w:p w14:paraId="226AB87D" w14:textId="77777777" w:rsidR="006B15F6" w:rsidRPr="00FD46B7" w:rsidRDefault="006B15F6" w:rsidP="006B15F6">
            <w:pPr>
              <w:widowControl w:val="0"/>
              <w:jc w:val="both"/>
              <w:rPr>
                <w:rFonts w:cstheme="minorHAnsi"/>
                <w:b/>
                <w:i/>
                <w:sz w:val="22"/>
                <w:szCs w:val="22"/>
                <w:u w:val="single"/>
              </w:rPr>
            </w:pPr>
          </w:p>
        </w:tc>
      </w:tr>
      <w:tr w:rsidR="006B15F6" w:rsidRPr="00FD46B7" w14:paraId="3A4EBB0F" w14:textId="77777777" w:rsidTr="006B15F6">
        <w:tc>
          <w:tcPr>
            <w:tcW w:w="2463" w:type="dxa"/>
          </w:tcPr>
          <w:p w14:paraId="37624635" w14:textId="77777777" w:rsidR="006B15F6" w:rsidRPr="00FD46B7" w:rsidRDefault="006B15F6" w:rsidP="006B15F6">
            <w:pPr>
              <w:widowControl w:val="0"/>
              <w:jc w:val="both"/>
              <w:rPr>
                <w:rFonts w:cstheme="minorHAnsi"/>
                <w:b/>
                <w:i/>
                <w:sz w:val="22"/>
                <w:szCs w:val="22"/>
                <w:u w:val="single"/>
              </w:rPr>
            </w:pPr>
          </w:p>
        </w:tc>
        <w:tc>
          <w:tcPr>
            <w:tcW w:w="2463" w:type="dxa"/>
          </w:tcPr>
          <w:p w14:paraId="502C2E01" w14:textId="77777777" w:rsidR="006B15F6" w:rsidRPr="00FD46B7" w:rsidRDefault="006B15F6" w:rsidP="006B15F6">
            <w:pPr>
              <w:widowControl w:val="0"/>
              <w:jc w:val="both"/>
              <w:rPr>
                <w:rFonts w:cstheme="minorHAnsi"/>
                <w:b/>
                <w:i/>
                <w:sz w:val="22"/>
                <w:szCs w:val="22"/>
                <w:u w:val="single"/>
              </w:rPr>
            </w:pPr>
          </w:p>
        </w:tc>
        <w:tc>
          <w:tcPr>
            <w:tcW w:w="2464" w:type="dxa"/>
          </w:tcPr>
          <w:p w14:paraId="49EDB288" w14:textId="77777777" w:rsidR="006B15F6" w:rsidRPr="00FD46B7" w:rsidRDefault="006B15F6" w:rsidP="006B15F6">
            <w:pPr>
              <w:widowControl w:val="0"/>
              <w:jc w:val="both"/>
              <w:rPr>
                <w:rFonts w:cstheme="minorHAnsi"/>
                <w:b/>
                <w:i/>
                <w:sz w:val="22"/>
                <w:szCs w:val="22"/>
                <w:u w:val="single"/>
              </w:rPr>
            </w:pPr>
          </w:p>
        </w:tc>
        <w:tc>
          <w:tcPr>
            <w:tcW w:w="2464" w:type="dxa"/>
          </w:tcPr>
          <w:p w14:paraId="3EE6E0E6" w14:textId="77777777" w:rsidR="006B15F6" w:rsidRPr="00FD46B7" w:rsidRDefault="006B15F6" w:rsidP="006B15F6">
            <w:pPr>
              <w:widowControl w:val="0"/>
              <w:jc w:val="both"/>
              <w:rPr>
                <w:rFonts w:cstheme="minorHAnsi"/>
                <w:b/>
                <w:i/>
                <w:sz w:val="22"/>
                <w:szCs w:val="22"/>
                <w:u w:val="single"/>
              </w:rPr>
            </w:pPr>
          </w:p>
        </w:tc>
      </w:tr>
      <w:tr w:rsidR="006B15F6" w:rsidRPr="00FD46B7" w14:paraId="3236E639" w14:textId="77777777" w:rsidTr="006B15F6">
        <w:tc>
          <w:tcPr>
            <w:tcW w:w="2463" w:type="dxa"/>
          </w:tcPr>
          <w:p w14:paraId="796B10AD" w14:textId="77777777" w:rsidR="006B15F6" w:rsidRPr="00FD46B7" w:rsidRDefault="006B15F6" w:rsidP="006B15F6">
            <w:pPr>
              <w:widowControl w:val="0"/>
              <w:jc w:val="both"/>
              <w:rPr>
                <w:rFonts w:cstheme="minorHAnsi"/>
                <w:b/>
                <w:i/>
                <w:sz w:val="22"/>
                <w:szCs w:val="22"/>
                <w:u w:val="single"/>
              </w:rPr>
            </w:pPr>
          </w:p>
        </w:tc>
        <w:tc>
          <w:tcPr>
            <w:tcW w:w="2463" w:type="dxa"/>
          </w:tcPr>
          <w:p w14:paraId="1B6BC213" w14:textId="77777777" w:rsidR="006B15F6" w:rsidRPr="00FD46B7" w:rsidRDefault="006B15F6" w:rsidP="006B15F6">
            <w:pPr>
              <w:widowControl w:val="0"/>
              <w:jc w:val="both"/>
              <w:rPr>
                <w:rFonts w:cstheme="minorHAnsi"/>
                <w:b/>
                <w:i/>
                <w:sz w:val="22"/>
                <w:szCs w:val="22"/>
                <w:u w:val="single"/>
              </w:rPr>
            </w:pPr>
          </w:p>
        </w:tc>
        <w:tc>
          <w:tcPr>
            <w:tcW w:w="2464" w:type="dxa"/>
          </w:tcPr>
          <w:p w14:paraId="100104E2" w14:textId="77777777" w:rsidR="006B15F6" w:rsidRPr="00FD46B7" w:rsidRDefault="006B15F6" w:rsidP="006B15F6">
            <w:pPr>
              <w:widowControl w:val="0"/>
              <w:jc w:val="both"/>
              <w:rPr>
                <w:rFonts w:cstheme="minorHAnsi"/>
                <w:b/>
                <w:i/>
                <w:sz w:val="22"/>
                <w:szCs w:val="22"/>
                <w:u w:val="single"/>
              </w:rPr>
            </w:pPr>
          </w:p>
        </w:tc>
        <w:tc>
          <w:tcPr>
            <w:tcW w:w="2464" w:type="dxa"/>
          </w:tcPr>
          <w:p w14:paraId="12250B80" w14:textId="77777777" w:rsidR="006B15F6" w:rsidRPr="00FD46B7" w:rsidRDefault="006B15F6" w:rsidP="006B15F6">
            <w:pPr>
              <w:widowControl w:val="0"/>
              <w:jc w:val="both"/>
              <w:rPr>
                <w:rFonts w:cstheme="minorHAnsi"/>
                <w:b/>
                <w:i/>
                <w:sz w:val="22"/>
                <w:szCs w:val="22"/>
                <w:u w:val="single"/>
              </w:rPr>
            </w:pPr>
          </w:p>
        </w:tc>
      </w:tr>
      <w:tr w:rsidR="006B15F6" w:rsidRPr="00FD46B7" w14:paraId="034BCB21" w14:textId="77777777" w:rsidTr="006B15F6">
        <w:tc>
          <w:tcPr>
            <w:tcW w:w="2463" w:type="dxa"/>
          </w:tcPr>
          <w:p w14:paraId="416F89DC" w14:textId="77777777" w:rsidR="006B15F6" w:rsidRPr="00FD46B7" w:rsidRDefault="006B15F6" w:rsidP="006B15F6">
            <w:pPr>
              <w:widowControl w:val="0"/>
              <w:jc w:val="both"/>
              <w:rPr>
                <w:rFonts w:cstheme="minorHAnsi"/>
                <w:b/>
                <w:i/>
                <w:sz w:val="22"/>
                <w:szCs w:val="22"/>
                <w:u w:val="single"/>
              </w:rPr>
            </w:pPr>
          </w:p>
        </w:tc>
        <w:tc>
          <w:tcPr>
            <w:tcW w:w="2463" w:type="dxa"/>
          </w:tcPr>
          <w:p w14:paraId="6F08A4B2" w14:textId="77777777" w:rsidR="006B15F6" w:rsidRPr="00FD46B7" w:rsidRDefault="006B15F6" w:rsidP="006B15F6">
            <w:pPr>
              <w:widowControl w:val="0"/>
              <w:jc w:val="both"/>
              <w:rPr>
                <w:rFonts w:cstheme="minorHAnsi"/>
                <w:b/>
                <w:i/>
                <w:sz w:val="22"/>
                <w:szCs w:val="22"/>
                <w:u w:val="single"/>
              </w:rPr>
            </w:pPr>
          </w:p>
        </w:tc>
        <w:tc>
          <w:tcPr>
            <w:tcW w:w="2464" w:type="dxa"/>
          </w:tcPr>
          <w:p w14:paraId="39A33075" w14:textId="77777777" w:rsidR="006B15F6" w:rsidRPr="00FD46B7" w:rsidRDefault="006B15F6" w:rsidP="006B15F6">
            <w:pPr>
              <w:widowControl w:val="0"/>
              <w:jc w:val="both"/>
              <w:rPr>
                <w:rFonts w:cstheme="minorHAnsi"/>
                <w:b/>
                <w:i/>
                <w:sz w:val="22"/>
                <w:szCs w:val="22"/>
                <w:u w:val="single"/>
              </w:rPr>
            </w:pPr>
          </w:p>
        </w:tc>
        <w:tc>
          <w:tcPr>
            <w:tcW w:w="2464" w:type="dxa"/>
          </w:tcPr>
          <w:p w14:paraId="4486D2A5" w14:textId="77777777" w:rsidR="006B15F6" w:rsidRPr="00FD46B7" w:rsidRDefault="006B15F6" w:rsidP="006B15F6">
            <w:pPr>
              <w:widowControl w:val="0"/>
              <w:jc w:val="both"/>
              <w:rPr>
                <w:rFonts w:cstheme="minorHAnsi"/>
                <w:b/>
                <w:i/>
                <w:sz w:val="22"/>
                <w:szCs w:val="22"/>
                <w:u w:val="single"/>
              </w:rPr>
            </w:pPr>
          </w:p>
        </w:tc>
      </w:tr>
    </w:tbl>
    <w:p w14:paraId="6507BE99" w14:textId="15AB220E" w:rsidR="006B15F6" w:rsidRPr="00FD46B7" w:rsidRDefault="006B15F6" w:rsidP="006B15F6">
      <w:pPr>
        <w:widowControl w:val="0"/>
        <w:jc w:val="both"/>
        <w:rPr>
          <w:rFonts w:cstheme="minorHAnsi"/>
          <w:b/>
          <w:i/>
          <w:sz w:val="22"/>
          <w:szCs w:val="22"/>
          <w:u w:val="single"/>
        </w:rPr>
      </w:pPr>
    </w:p>
    <w:p w14:paraId="40EC7D7E" w14:textId="77777777" w:rsidR="006B15F6" w:rsidRPr="00FD46B7" w:rsidRDefault="006B15F6" w:rsidP="00282F04">
      <w:pPr>
        <w:pStyle w:val="Paragrafoelenco"/>
        <w:widowControl w:val="0"/>
        <w:numPr>
          <w:ilvl w:val="0"/>
          <w:numId w:val="30"/>
        </w:numPr>
        <w:ind w:left="426" w:hanging="426"/>
        <w:jc w:val="both"/>
        <w:rPr>
          <w:rFonts w:cstheme="minorHAnsi"/>
          <w:sz w:val="22"/>
          <w:szCs w:val="22"/>
        </w:rPr>
      </w:pPr>
      <w:r w:rsidRPr="00FD46B7">
        <w:rPr>
          <w:rFonts w:cstheme="minorHAnsi"/>
          <w:sz w:val="22"/>
          <w:szCs w:val="22"/>
        </w:rPr>
        <w:t>Che in base alle risultanze del libro soci, nonché a seguito di comunicazioni ricevute dai titolari delle stesse partecipazioni:</w:t>
      </w:r>
    </w:p>
    <w:tbl>
      <w:tblPr>
        <w:tblStyle w:val="Grigliatabella"/>
        <w:tblW w:w="0" w:type="auto"/>
        <w:tblLook w:val="04A0" w:firstRow="1" w:lastRow="0" w:firstColumn="1" w:lastColumn="0" w:noHBand="0" w:noVBand="1"/>
      </w:tblPr>
      <w:tblGrid>
        <w:gridCol w:w="846"/>
        <w:gridCol w:w="9008"/>
      </w:tblGrid>
      <w:tr w:rsidR="006B15F6" w:rsidRPr="00FD46B7" w14:paraId="7E8394AC" w14:textId="77777777" w:rsidTr="007550A5">
        <w:tc>
          <w:tcPr>
            <w:tcW w:w="846" w:type="dxa"/>
            <w:vAlign w:val="center"/>
          </w:tcPr>
          <w:p w14:paraId="5690D211" w14:textId="20A0E68A" w:rsidR="006B15F6" w:rsidRPr="00FD46B7" w:rsidRDefault="00282F04" w:rsidP="007550A5">
            <w:pPr>
              <w:widowControl w:val="0"/>
              <w:jc w:val="center"/>
              <w:rPr>
                <w:rFonts w:cstheme="minorHAnsi"/>
                <w:b/>
                <w:sz w:val="22"/>
                <w:szCs w:val="22"/>
              </w:rPr>
            </w:pPr>
            <w:r w:rsidRPr="00FD46B7">
              <w:rPr>
                <w:rFonts w:cstheme="minorHAnsi"/>
                <w:bCs/>
                <w:sz w:val="22"/>
                <w:szCs w:val="22"/>
              </w:rPr>
              <w:t>□</w:t>
            </w:r>
          </w:p>
        </w:tc>
        <w:tc>
          <w:tcPr>
            <w:tcW w:w="9008" w:type="dxa"/>
          </w:tcPr>
          <w:p w14:paraId="3A33A0CC" w14:textId="77777777" w:rsidR="006B15F6" w:rsidRPr="00FD46B7" w:rsidRDefault="006B15F6" w:rsidP="006B15F6">
            <w:pPr>
              <w:widowControl w:val="0"/>
              <w:jc w:val="both"/>
              <w:rPr>
                <w:rFonts w:cstheme="minorHAnsi"/>
                <w:sz w:val="22"/>
                <w:szCs w:val="22"/>
              </w:rPr>
            </w:pPr>
            <w:r w:rsidRPr="00FD46B7">
              <w:rPr>
                <w:rFonts w:cstheme="minorHAnsi"/>
                <w:sz w:val="22"/>
                <w:szCs w:val="22"/>
              </w:rPr>
              <w:t>Risultano esistenti i seguenti diritti reali di godimento o di garanzia sulle azioni/quote aventi diritto di voto:</w:t>
            </w:r>
          </w:p>
          <w:p w14:paraId="2429C922" w14:textId="77777777" w:rsidR="006B15F6" w:rsidRPr="00FD46B7" w:rsidRDefault="006B15F6" w:rsidP="006B15F6">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a favore di _______________</w:t>
            </w:r>
            <w:r w:rsidR="007550A5" w:rsidRPr="00FD46B7">
              <w:rPr>
                <w:rFonts w:cstheme="minorHAnsi"/>
                <w:sz w:val="22"/>
                <w:szCs w:val="22"/>
              </w:rPr>
              <w:t>,</w:t>
            </w:r>
          </w:p>
          <w:p w14:paraId="086547F9" w14:textId="77777777" w:rsidR="007550A5" w:rsidRPr="00FD46B7" w:rsidRDefault="007550A5" w:rsidP="007550A5">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a favore di _______________,</w:t>
            </w:r>
          </w:p>
          <w:p w14:paraId="22219CA8" w14:textId="284D89C2" w:rsidR="007550A5" w:rsidRPr="00FD46B7" w:rsidRDefault="007550A5" w:rsidP="007550A5">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a favore di _______________</w:t>
            </w:r>
          </w:p>
        </w:tc>
      </w:tr>
      <w:tr w:rsidR="006B15F6" w:rsidRPr="00FD46B7" w14:paraId="71874E5C" w14:textId="77777777" w:rsidTr="00282F04">
        <w:tc>
          <w:tcPr>
            <w:tcW w:w="846" w:type="dxa"/>
            <w:vAlign w:val="center"/>
          </w:tcPr>
          <w:p w14:paraId="18EB7ACE" w14:textId="71BDCC70" w:rsidR="006B15F6" w:rsidRPr="00FD46B7" w:rsidRDefault="00282F04" w:rsidP="00282F04">
            <w:pPr>
              <w:widowControl w:val="0"/>
              <w:jc w:val="center"/>
              <w:rPr>
                <w:rFonts w:cstheme="minorHAnsi"/>
                <w:b/>
                <w:i/>
                <w:sz w:val="22"/>
                <w:szCs w:val="22"/>
                <w:u w:val="single"/>
              </w:rPr>
            </w:pPr>
            <w:r w:rsidRPr="00FD46B7">
              <w:rPr>
                <w:rFonts w:cstheme="minorHAnsi"/>
                <w:bCs/>
                <w:sz w:val="22"/>
                <w:szCs w:val="22"/>
              </w:rPr>
              <w:t>□</w:t>
            </w:r>
          </w:p>
        </w:tc>
        <w:tc>
          <w:tcPr>
            <w:tcW w:w="9008" w:type="dxa"/>
            <w:vAlign w:val="center"/>
          </w:tcPr>
          <w:p w14:paraId="19446FF2" w14:textId="729A66A6" w:rsidR="006B15F6" w:rsidRPr="00FD46B7" w:rsidRDefault="007550A5" w:rsidP="00282F04">
            <w:pPr>
              <w:widowControl w:val="0"/>
              <w:rPr>
                <w:rFonts w:cstheme="minorHAnsi"/>
                <w:sz w:val="22"/>
                <w:szCs w:val="22"/>
              </w:rPr>
            </w:pPr>
            <w:r w:rsidRPr="00FD46B7">
              <w:rPr>
                <w:rFonts w:cstheme="minorHAnsi"/>
                <w:sz w:val="22"/>
                <w:szCs w:val="22"/>
              </w:rPr>
              <w:t>Non risultano esistenti diritti reali di godimento o di garanzia sulle azioni/quote aventi diritto di voto</w:t>
            </w:r>
          </w:p>
        </w:tc>
      </w:tr>
    </w:tbl>
    <w:p w14:paraId="352127B8" w14:textId="77777777" w:rsidR="006B15F6" w:rsidRPr="00FD46B7" w:rsidRDefault="006B15F6" w:rsidP="006B15F6">
      <w:pPr>
        <w:pStyle w:val="Paragrafoelenco"/>
        <w:widowControl w:val="0"/>
        <w:jc w:val="both"/>
        <w:rPr>
          <w:rFonts w:cstheme="minorHAnsi"/>
          <w:sz w:val="22"/>
          <w:szCs w:val="22"/>
        </w:rPr>
      </w:pPr>
    </w:p>
    <w:p w14:paraId="5E1755A9" w14:textId="7D7A67FB" w:rsidR="007550A5" w:rsidRPr="00FD46B7" w:rsidRDefault="04B26EE1" w:rsidP="00282F04">
      <w:pPr>
        <w:pStyle w:val="Paragrafoelenco"/>
        <w:widowControl w:val="0"/>
        <w:numPr>
          <w:ilvl w:val="0"/>
          <w:numId w:val="30"/>
        </w:numPr>
        <w:ind w:left="426" w:hanging="426"/>
        <w:jc w:val="both"/>
        <w:rPr>
          <w:rFonts w:cstheme="minorHAnsi"/>
          <w:sz w:val="22"/>
          <w:szCs w:val="22"/>
        </w:rPr>
      </w:pPr>
      <w:r w:rsidRPr="00FD46B7">
        <w:rPr>
          <w:rFonts w:cstheme="minorHAnsi"/>
          <w:sz w:val="22"/>
          <w:szCs w:val="22"/>
        </w:rPr>
        <w:t xml:space="preserve">Che nelle assemblee societarie svoltesi nell’ultimo esercizio sociale, antecedente alla data della presente dichiarazione: </w:t>
      </w:r>
    </w:p>
    <w:p w14:paraId="65A105FE" w14:textId="16B1FAB2" w:rsidR="007550A5" w:rsidRPr="00FD46B7" w:rsidRDefault="007550A5" w:rsidP="00282F04">
      <w:pPr>
        <w:pStyle w:val="Paragrafoelenco"/>
        <w:widowControl w:val="0"/>
        <w:numPr>
          <w:ilvl w:val="0"/>
          <w:numId w:val="30"/>
        </w:numPr>
        <w:ind w:left="426" w:hanging="426"/>
        <w:jc w:val="both"/>
        <w:rPr>
          <w:rFonts w:cstheme="minorHAnsi"/>
          <w:sz w:val="22"/>
          <w:szCs w:val="22"/>
        </w:rPr>
      </w:pPr>
      <w:r w:rsidRPr="00FD46B7">
        <w:rPr>
          <w:rFonts w:cstheme="minorHAnsi"/>
          <w:sz w:val="22"/>
          <w:szCs w:val="22"/>
        </w:rPr>
        <w:t xml:space="preserve">Che nelle assemblee societarie </w:t>
      </w:r>
      <w:proofErr w:type="gramStart"/>
      <w:r w:rsidRPr="00FD46B7">
        <w:rPr>
          <w:rFonts w:cstheme="minorHAnsi"/>
          <w:sz w:val="22"/>
          <w:szCs w:val="22"/>
        </w:rPr>
        <w:t>svoltesi ,</w:t>
      </w:r>
      <w:proofErr w:type="gramEnd"/>
      <w:r w:rsidRPr="00FD46B7">
        <w:rPr>
          <w:rFonts w:cstheme="minorHAnsi"/>
          <w:sz w:val="22"/>
          <w:szCs w:val="22"/>
        </w:rPr>
        <w:t xml:space="preserve"> antecedente alla data della presente dichiarazione:</w:t>
      </w:r>
    </w:p>
    <w:tbl>
      <w:tblPr>
        <w:tblStyle w:val="Grigliatabella"/>
        <w:tblW w:w="0" w:type="auto"/>
        <w:tblLook w:val="04A0" w:firstRow="1" w:lastRow="0" w:firstColumn="1" w:lastColumn="0" w:noHBand="0" w:noVBand="1"/>
      </w:tblPr>
      <w:tblGrid>
        <w:gridCol w:w="846"/>
        <w:gridCol w:w="9008"/>
      </w:tblGrid>
      <w:tr w:rsidR="007550A5" w:rsidRPr="00FD46B7" w14:paraId="38CE8AEB" w14:textId="77777777" w:rsidTr="00FF13DE">
        <w:tc>
          <w:tcPr>
            <w:tcW w:w="846" w:type="dxa"/>
            <w:vAlign w:val="center"/>
          </w:tcPr>
          <w:p w14:paraId="1CAC84EC" w14:textId="00B9A2F1" w:rsidR="007550A5" w:rsidRPr="00FD46B7" w:rsidRDefault="00282F04" w:rsidP="00FF13DE">
            <w:pPr>
              <w:widowControl w:val="0"/>
              <w:jc w:val="center"/>
              <w:rPr>
                <w:rFonts w:cstheme="minorHAnsi"/>
                <w:b/>
                <w:sz w:val="22"/>
                <w:szCs w:val="22"/>
              </w:rPr>
            </w:pPr>
            <w:r w:rsidRPr="00FD46B7">
              <w:rPr>
                <w:rFonts w:cstheme="minorHAnsi"/>
                <w:bCs/>
                <w:sz w:val="22"/>
                <w:szCs w:val="22"/>
              </w:rPr>
              <w:t>□</w:t>
            </w:r>
          </w:p>
        </w:tc>
        <w:tc>
          <w:tcPr>
            <w:tcW w:w="9008" w:type="dxa"/>
          </w:tcPr>
          <w:p w14:paraId="21740609" w14:textId="47883CC9" w:rsidR="007550A5" w:rsidRPr="00FD46B7" w:rsidRDefault="007550A5" w:rsidP="00FF13DE">
            <w:pPr>
              <w:widowControl w:val="0"/>
              <w:jc w:val="both"/>
              <w:rPr>
                <w:rFonts w:cstheme="minorHAnsi"/>
                <w:sz w:val="22"/>
                <w:szCs w:val="22"/>
              </w:rPr>
            </w:pPr>
            <w:r w:rsidRPr="00FD46B7">
              <w:rPr>
                <w:rFonts w:cstheme="minorHAnsi"/>
                <w:sz w:val="22"/>
                <w:szCs w:val="22"/>
              </w:rPr>
              <w:t>Hanno esercitato il diritto di voto in base a procura irrevocabile o ne hanno avuto comunque diritto, le seguenti persone:</w:t>
            </w:r>
          </w:p>
          <w:p w14:paraId="7B1858DD" w14:textId="51D081FB" w:rsidR="007550A5" w:rsidRPr="00FD46B7" w:rsidRDefault="007550A5" w:rsidP="00FF13DE">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per conto di _______________,</w:t>
            </w:r>
          </w:p>
          <w:p w14:paraId="70160F11" w14:textId="4B74F80E" w:rsidR="007550A5" w:rsidRPr="00FD46B7" w:rsidRDefault="007550A5" w:rsidP="00FF13DE">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per conto di _______________,</w:t>
            </w:r>
          </w:p>
          <w:p w14:paraId="194CF7E3" w14:textId="737546B4" w:rsidR="007550A5" w:rsidRPr="00FD46B7" w:rsidRDefault="007550A5" w:rsidP="007550A5">
            <w:pPr>
              <w:pStyle w:val="Paragrafoelenco"/>
              <w:widowControl w:val="0"/>
              <w:numPr>
                <w:ilvl w:val="0"/>
                <w:numId w:val="31"/>
              </w:numPr>
              <w:ind w:left="318" w:hanging="283"/>
              <w:jc w:val="both"/>
              <w:rPr>
                <w:rFonts w:cstheme="minorHAnsi"/>
                <w:b/>
                <w:sz w:val="22"/>
                <w:szCs w:val="22"/>
              </w:rPr>
            </w:pPr>
            <w:r w:rsidRPr="00FD46B7">
              <w:rPr>
                <w:rFonts w:cstheme="minorHAnsi"/>
                <w:sz w:val="22"/>
                <w:szCs w:val="22"/>
              </w:rPr>
              <w:t>_______________ per conto di _______________</w:t>
            </w:r>
          </w:p>
        </w:tc>
      </w:tr>
      <w:tr w:rsidR="007550A5" w:rsidRPr="00FD46B7" w14:paraId="64090331" w14:textId="77777777" w:rsidTr="007550A5">
        <w:tc>
          <w:tcPr>
            <w:tcW w:w="846" w:type="dxa"/>
            <w:vAlign w:val="center"/>
          </w:tcPr>
          <w:p w14:paraId="66B42FD6" w14:textId="3999C127" w:rsidR="007550A5" w:rsidRPr="00FD46B7" w:rsidRDefault="00282F04" w:rsidP="007550A5">
            <w:pPr>
              <w:widowControl w:val="0"/>
              <w:jc w:val="center"/>
              <w:rPr>
                <w:rFonts w:cstheme="minorHAnsi"/>
                <w:b/>
                <w:i/>
                <w:sz w:val="22"/>
                <w:szCs w:val="22"/>
                <w:u w:val="single"/>
              </w:rPr>
            </w:pPr>
            <w:r w:rsidRPr="00FD46B7">
              <w:rPr>
                <w:rFonts w:cstheme="minorHAnsi"/>
                <w:bCs/>
                <w:sz w:val="22"/>
                <w:szCs w:val="22"/>
              </w:rPr>
              <w:t>□</w:t>
            </w:r>
          </w:p>
        </w:tc>
        <w:tc>
          <w:tcPr>
            <w:tcW w:w="9008" w:type="dxa"/>
          </w:tcPr>
          <w:p w14:paraId="299C161C" w14:textId="41746C8A" w:rsidR="007550A5" w:rsidRPr="00FD46B7" w:rsidRDefault="00282F04" w:rsidP="00FF13DE">
            <w:pPr>
              <w:widowControl w:val="0"/>
              <w:jc w:val="both"/>
              <w:rPr>
                <w:rFonts w:cstheme="minorHAnsi"/>
                <w:sz w:val="22"/>
                <w:szCs w:val="22"/>
              </w:rPr>
            </w:pPr>
            <w:r w:rsidRPr="00FD46B7">
              <w:rPr>
                <w:rFonts w:cstheme="minorHAnsi"/>
                <w:sz w:val="22"/>
                <w:szCs w:val="22"/>
              </w:rPr>
              <w:t>N</w:t>
            </w:r>
            <w:r w:rsidR="007550A5" w:rsidRPr="00FD46B7">
              <w:rPr>
                <w:rFonts w:cstheme="minorHAnsi"/>
                <w:sz w:val="22"/>
                <w:szCs w:val="22"/>
              </w:rPr>
              <w:t>on è stato esercitato alcun diritto di voto in base a procura irrevocabile o in base ad un titolo equivalente che ne legittimava l’esercizio</w:t>
            </w:r>
          </w:p>
        </w:tc>
      </w:tr>
    </w:tbl>
    <w:p w14:paraId="2A669E32" w14:textId="77777777" w:rsidR="007550A5" w:rsidRPr="00FD46B7" w:rsidRDefault="007550A5" w:rsidP="007550A5">
      <w:pPr>
        <w:pStyle w:val="Paragrafoelenco"/>
        <w:widowControl w:val="0"/>
        <w:jc w:val="both"/>
        <w:rPr>
          <w:rFonts w:cstheme="minorHAnsi"/>
          <w:sz w:val="22"/>
          <w:szCs w:val="22"/>
        </w:rPr>
      </w:pPr>
    </w:p>
    <w:p w14:paraId="76F577C5" w14:textId="1D57346A" w:rsidR="007550A5" w:rsidRPr="00FD46B7" w:rsidRDefault="00282F04" w:rsidP="00282F04">
      <w:pPr>
        <w:pStyle w:val="Paragrafoelenco"/>
        <w:widowControl w:val="0"/>
        <w:numPr>
          <w:ilvl w:val="0"/>
          <w:numId w:val="30"/>
        </w:numPr>
        <w:ind w:left="426" w:hanging="426"/>
        <w:jc w:val="both"/>
        <w:rPr>
          <w:rFonts w:cstheme="minorHAnsi"/>
          <w:sz w:val="22"/>
          <w:szCs w:val="22"/>
        </w:rPr>
      </w:pPr>
      <w:r w:rsidRPr="00FD46B7">
        <w:rPr>
          <w:rFonts w:cstheme="minorHAnsi"/>
          <w:sz w:val="22"/>
          <w:szCs w:val="22"/>
        </w:rPr>
        <w:t>Di essere consapevole che, qualora fosse accertata la non veridicità del contenuto della presente dichiarazione, questo operatore economico decadrà dalla aggiudicazione la quale verrà revocata dalla Stazione appaltante.</w:t>
      </w:r>
    </w:p>
    <w:p w14:paraId="34201C29" w14:textId="77777777" w:rsidR="00282F04" w:rsidRPr="00FD46B7" w:rsidRDefault="00282F04" w:rsidP="00282F04">
      <w:pPr>
        <w:widowControl w:val="0"/>
        <w:rPr>
          <w:rFonts w:cstheme="minorHAnsi"/>
          <w:sz w:val="22"/>
          <w:szCs w:val="22"/>
        </w:rPr>
      </w:pPr>
    </w:p>
    <w:p w14:paraId="30D90D3E" w14:textId="02E87450" w:rsidR="009E0BD0" w:rsidRPr="00FD46B7" w:rsidRDefault="00516C28" w:rsidP="00282F04">
      <w:pPr>
        <w:widowControl w:val="0"/>
        <w:ind w:left="4962"/>
        <w:rPr>
          <w:rFonts w:cstheme="minorHAnsi"/>
          <w:sz w:val="22"/>
          <w:szCs w:val="22"/>
        </w:rPr>
      </w:pPr>
      <w:r w:rsidRPr="00FD46B7">
        <w:rPr>
          <w:rFonts w:cstheme="minorHAnsi"/>
          <w:sz w:val="22"/>
          <w:szCs w:val="22"/>
        </w:rPr>
        <w:lastRenderedPageBreak/>
        <w:t>Firma digitale</w:t>
      </w:r>
      <w:r w:rsidRPr="00FD46B7">
        <w:rPr>
          <w:rStyle w:val="Rimandonotaapidipagina"/>
          <w:rFonts w:cstheme="minorHAnsi"/>
          <w:sz w:val="22"/>
          <w:szCs w:val="22"/>
        </w:rPr>
        <w:footnoteReference w:id="1"/>
      </w:r>
      <w:r w:rsidRPr="00FD46B7">
        <w:rPr>
          <w:rFonts w:cstheme="minorHAnsi"/>
          <w:sz w:val="22"/>
          <w:szCs w:val="22"/>
        </w:rPr>
        <w:t xml:space="preserve"> del legale rappresentante/procuratore</w:t>
      </w:r>
      <w:bookmarkStart w:id="0" w:name="_Ref41906052"/>
      <w:r w:rsidRPr="00FD46B7">
        <w:rPr>
          <w:rStyle w:val="Rimandonotaapidipagina"/>
          <w:rFonts w:cstheme="minorHAnsi"/>
          <w:sz w:val="22"/>
          <w:szCs w:val="22"/>
        </w:rPr>
        <w:footnoteReference w:id="2"/>
      </w:r>
      <w:bookmarkEnd w:id="0"/>
    </w:p>
    <w:p w14:paraId="1DA79B11" w14:textId="3EF6F5A1" w:rsidR="009C6A38" w:rsidRPr="00FD46B7" w:rsidRDefault="009C6A38" w:rsidP="009C6A38">
      <w:pPr>
        <w:widowControl w:val="0"/>
        <w:rPr>
          <w:rFonts w:cstheme="minorHAnsi"/>
          <w:sz w:val="22"/>
          <w:szCs w:val="22"/>
        </w:rPr>
      </w:pPr>
    </w:p>
    <w:sectPr w:rsidR="009C6A38" w:rsidRPr="00FD46B7" w:rsidSect="00896B5D">
      <w:footerReference w:type="default" r:id="rId11"/>
      <w:pgSz w:w="11906" w:h="16838"/>
      <w:pgMar w:top="964" w:right="1021" w:bottom="964" w:left="1021" w:header="284" w:footer="4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58FE2A" w14:textId="77777777" w:rsidR="0025264C" w:rsidRDefault="0025264C" w:rsidP="00F91270">
      <w:r>
        <w:separator/>
      </w:r>
    </w:p>
  </w:endnote>
  <w:endnote w:type="continuationSeparator" w:id="0">
    <w:p w14:paraId="4B64B83C" w14:textId="77777777" w:rsidR="0025264C" w:rsidRDefault="0025264C" w:rsidP="00F91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3">
    <w:panose1 w:val="05040102010807070707"/>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8BCA05" w14:textId="4DF25292" w:rsidR="00FB1BA1" w:rsidRPr="00CA7995" w:rsidRDefault="00FB1BA1">
    <w:pPr>
      <w:pStyle w:val="Pidipagina"/>
      <w:jc w:val="right"/>
      <w:rPr>
        <w:szCs w:val="20"/>
      </w:rPr>
    </w:pPr>
  </w:p>
  <w:p w14:paraId="7ED1E373" w14:textId="77777777" w:rsidR="00FB1BA1" w:rsidRDefault="00FB1BA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8E687A" w14:textId="77777777" w:rsidR="0025264C" w:rsidRDefault="0025264C" w:rsidP="00F91270">
      <w:r>
        <w:separator/>
      </w:r>
    </w:p>
  </w:footnote>
  <w:footnote w:type="continuationSeparator" w:id="0">
    <w:p w14:paraId="461C7500" w14:textId="77777777" w:rsidR="0025264C" w:rsidRDefault="0025264C" w:rsidP="00F91270">
      <w:r>
        <w:continuationSeparator/>
      </w:r>
    </w:p>
  </w:footnote>
  <w:footnote w:id="1">
    <w:p w14:paraId="69B6BF7C" w14:textId="5BFD4155" w:rsidR="00516C28" w:rsidRPr="00516C28" w:rsidRDefault="00516C28" w:rsidP="00516C28">
      <w:pPr>
        <w:pStyle w:val="Testonotaapidipagina"/>
        <w:jc w:val="both"/>
        <w:rPr>
          <w:rFonts w:asciiTheme="minorHAnsi" w:hAnsiTheme="minorHAnsi" w:cstheme="minorHAnsi"/>
        </w:rPr>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Per gli operatori economici italiani o stranieri residenti in Italia, la dichiarazione deve essere sottoscritta da un legale rappresentante ovvero da un procuratore</w:t>
      </w:r>
      <w:r w:rsidR="00570AA4">
        <w:rPr>
          <w:rFonts w:asciiTheme="minorHAnsi" w:hAnsiTheme="minorHAnsi" w:cstheme="minorHAnsi"/>
          <w:sz w:val="16"/>
          <w:szCs w:val="16"/>
          <w:vertAlign w:val="superscript"/>
        </w:rPr>
        <w:t>2</w:t>
      </w:r>
      <w:r w:rsidRPr="00516C28">
        <w:rPr>
          <w:rFonts w:asciiTheme="minorHAnsi" w:hAnsiTheme="minorHAnsi" w:cstheme="minorHAnsi"/>
          <w:sz w:val="16"/>
          <w:szCs w:val="16"/>
        </w:rPr>
        <w:t xml:space="preserve"> del legale rappresentante, apponendo la firma digitale. Per gli operatori economici stranieri non residenti in Italia, la dichiarazione può essere sottoscritta dai medesimi soggetti apponendo la firma autografa ed allegando copia di un documento di identità del firmatario in corso di validità.</w:t>
      </w:r>
    </w:p>
  </w:footnote>
  <w:footnote w:id="2">
    <w:p w14:paraId="22DCF1BC" w14:textId="77777777" w:rsidR="00516C28" w:rsidRDefault="00516C28" w:rsidP="00516C28">
      <w:pPr>
        <w:pStyle w:val="Testonotaapidipagina"/>
        <w:jc w:val="both"/>
      </w:pPr>
      <w:r w:rsidRPr="00516C28">
        <w:rPr>
          <w:rStyle w:val="Rimandonotaapidipagina"/>
          <w:rFonts w:asciiTheme="minorHAnsi" w:hAnsiTheme="minorHAnsi" w:cstheme="minorHAnsi"/>
        </w:rPr>
        <w:footnoteRef/>
      </w:r>
      <w:r w:rsidRPr="00516C28">
        <w:rPr>
          <w:rFonts w:asciiTheme="minorHAnsi" w:hAnsiTheme="minorHAnsi" w:cstheme="minorHAnsi"/>
        </w:rPr>
        <w:t xml:space="preserve"> </w:t>
      </w:r>
      <w:r w:rsidRPr="00516C28">
        <w:rPr>
          <w:rFonts w:asciiTheme="minorHAnsi" w:hAnsiTheme="minorHAnsi" w:cstheme="minorHAnsi"/>
          <w:sz w:val="16"/>
          <w:szCs w:val="16"/>
        </w:rPr>
        <w:t>Nel caso in cui la dichiarazione sia firmata da un procuratore del legale rappresentante deve essere allegata copia conforme all’originale della procura oppure nel solo caso in cui dalla visura camerale dell’operatore economico risulti l’indicazione espressa dei poteri rappresentativi conferiti con la procura, la dichiarazione sostitutiva resa dal procuratore/legale rappresentante sottoscrittore attestante la sussistenza dei poteri rappresentativi risultanti dalla visura.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26E66"/>
    <w:multiLevelType w:val="hybridMultilevel"/>
    <w:tmpl w:val="7B9A2822"/>
    <w:lvl w:ilvl="0" w:tplc="3E84B76E">
      <w:start w:val="1"/>
      <w:numFmt w:val="decimal"/>
      <w:lvlText w:val="%1)"/>
      <w:lvlJc w:val="left"/>
      <w:pPr>
        <w:ind w:left="360" w:hanging="360"/>
      </w:pPr>
      <w:rPr>
        <w:rFonts w:hint="default"/>
        <w:b/>
        <w:i w:val="0"/>
        <w:vertAlign w:val="baseline"/>
      </w:rPr>
    </w:lvl>
    <w:lvl w:ilvl="1" w:tplc="04100019">
      <w:start w:val="1"/>
      <w:numFmt w:val="lowerLetter"/>
      <w:lvlText w:val="%2."/>
      <w:lvlJc w:val="left"/>
      <w:pPr>
        <w:ind w:left="1298" w:hanging="360"/>
      </w:pPr>
    </w:lvl>
    <w:lvl w:ilvl="2" w:tplc="0410001B" w:tentative="1">
      <w:start w:val="1"/>
      <w:numFmt w:val="lowerRoman"/>
      <w:lvlText w:val="%3."/>
      <w:lvlJc w:val="right"/>
      <w:pPr>
        <w:ind w:left="2018" w:hanging="180"/>
      </w:pPr>
    </w:lvl>
    <w:lvl w:ilvl="3" w:tplc="0410000F" w:tentative="1">
      <w:start w:val="1"/>
      <w:numFmt w:val="decimal"/>
      <w:lvlText w:val="%4."/>
      <w:lvlJc w:val="left"/>
      <w:pPr>
        <w:ind w:left="2738" w:hanging="360"/>
      </w:pPr>
    </w:lvl>
    <w:lvl w:ilvl="4" w:tplc="04100019" w:tentative="1">
      <w:start w:val="1"/>
      <w:numFmt w:val="lowerLetter"/>
      <w:lvlText w:val="%5."/>
      <w:lvlJc w:val="left"/>
      <w:pPr>
        <w:ind w:left="3458" w:hanging="360"/>
      </w:pPr>
    </w:lvl>
    <w:lvl w:ilvl="5" w:tplc="0410001B" w:tentative="1">
      <w:start w:val="1"/>
      <w:numFmt w:val="lowerRoman"/>
      <w:lvlText w:val="%6."/>
      <w:lvlJc w:val="right"/>
      <w:pPr>
        <w:ind w:left="4178" w:hanging="180"/>
      </w:pPr>
    </w:lvl>
    <w:lvl w:ilvl="6" w:tplc="0410000F" w:tentative="1">
      <w:start w:val="1"/>
      <w:numFmt w:val="decimal"/>
      <w:lvlText w:val="%7."/>
      <w:lvlJc w:val="left"/>
      <w:pPr>
        <w:ind w:left="4898" w:hanging="360"/>
      </w:pPr>
    </w:lvl>
    <w:lvl w:ilvl="7" w:tplc="04100019" w:tentative="1">
      <w:start w:val="1"/>
      <w:numFmt w:val="lowerLetter"/>
      <w:lvlText w:val="%8."/>
      <w:lvlJc w:val="left"/>
      <w:pPr>
        <w:ind w:left="5618" w:hanging="360"/>
      </w:pPr>
    </w:lvl>
    <w:lvl w:ilvl="8" w:tplc="0410001B" w:tentative="1">
      <w:start w:val="1"/>
      <w:numFmt w:val="lowerRoman"/>
      <w:lvlText w:val="%9."/>
      <w:lvlJc w:val="right"/>
      <w:pPr>
        <w:ind w:left="6338" w:hanging="180"/>
      </w:pPr>
    </w:lvl>
  </w:abstractNum>
  <w:abstractNum w:abstractNumId="1" w15:restartNumberingAfterBreak="0">
    <w:nsid w:val="07D40B10"/>
    <w:multiLevelType w:val="hybridMultilevel"/>
    <w:tmpl w:val="E436966E"/>
    <w:lvl w:ilvl="0" w:tplc="0410000D">
      <w:start w:val="1"/>
      <w:numFmt w:val="bullet"/>
      <w:lvlText w:val=""/>
      <w:lvlJc w:val="left"/>
      <w:pPr>
        <w:tabs>
          <w:tab w:val="num" w:pos="360"/>
        </w:tabs>
        <w:ind w:left="360" w:hanging="360"/>
      </w:pPr>
      <w:rPr>
        <w:rFonts w:ascii="Wingdings" w:hAnsi="Wingdings" w:hint="default"/>
        <w:sz w:val="22"/>
        <w:szCs w:val="22"/>
      </w:rPr>
    </w:lvl>
    <w:lvl w:ilvl="1" w:tplc="0410000D">
      <w:start w:val="1"/>
      <w:numFmt w:val="bullet"/>
      <w:lvlText w:val=""/>
      <w:lvlJc w:val="left"/>
      <w:pPr>
        <w:tabs>
          <w:tab w:val="num" w:pos="1080"/>
        </w:tabs>
        <w:ind w:left="1080" w:hanging="360"/>
      </w:pPr>
      <w:rPr>
        <w:rFonts w:ascii="Wingdings" w:hAnsi="Wingdings" w:hint="default"/>
        <w:b w:val="0"/>
        <w:i/>
      </w:r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 w15:restartNumberingAfterBreak="0">
    <w:nsid w:val="0AFD3EAB"/>
    <w:multiLevelType w:val="hybridMultilevel"/>
    <w:tmpl w:val="BBEA97CE"/>
    <w:lvl w:ilvl="0" w:tplc="B22481AA">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3" w15:restartNumberingAfterBreak="0">
    <w:nsid w:val="0C874DF8"/>
    <w:multiLevelType w:val="hybridMultilevel"/>
    <w:tmpl w:val="E7682672"/>
    <w:lvl w:ilvl="0" w:tplc="26EA2648">
      <w:start w:val="1"/>
      <w:numFmt w:val="bullet"/>
      <w:lvlText w:val=""/>
      <w:lvlJc w:val="left"/>
      <w:pPr>
        <w:ind w:left="1506" w:hanging="360"/>
      </w:pPr>
      <w:rPr>
        <w:rFonts w:ascii="Wingdings" w:hAnsi="Wingdings" w:hint="default"/>
        <w:b/>
        <w:sz w:val="22"/>
        <w:szCs w:val="36"/>
      </w:rPr>
    </w:lvl>
    <w:lvl w:ilvl="1" w:tplc="04100003" w:tentative="1">
      <w:start w:val="1"/>
      <w:numFmt w:val="bullet"/>
      <w:lvlText w:val="o"/>
      <w:lvlJc w:val="left"/>
      <w:pPr>
        <w:ind w:left="2226" w:hanging="360"/>
      </w:pPr>
      <w:rPr>
        <w:rFonts w:ascii="Courier New" w:hAnsi="Courier New" w:cs="Courier New" w:hint="default"/>
      </w:rPr>
    </w:lvl>
    <w:lvl w:ilvl="2" w:tplc="04100005" w:tentative="1">
      <w:start w:val="1"/>
      <w:numFmt w:val="bullet"/>
      <w:lvlText w:val=""/>
      <w:lvlJc w:val="left"/>
      <w:pPr>
        <w:ind w:left="2946" w:hanging="360"/>
      </w:pPr>
      <w:rPr>
        <w:rFonts w:ascii="Wingdings" w:hAnsi="Wingdings" w:hint="default"/>
      </w:rPr>
    </w:lvl>
    <w:lvl w:ilvl="3" w:tplc="04100001" w:tentative="1">
      <w:start w:val="1"/>
      <w:numFmt w:val="bullet"/>
      <w:lvlText w:val=""/>
      <w:lvlJc w:val="left"/>
      <w:pPr>
        <w:ind w:left="3666" w:hanging="360"/>
      </w:pPr>
      <w:rPr>
        <w:rFonts w:ascii="Symbol" w:hAnsi="Symbol" w:hint="default"/>
      </w:rPr>
    </w:lvl>
    <w:lvl w:ilvl="4" w:tplc="04100003" w:tentative="1">
      <w:start w:val="1"/>
      <w:numFmt w:val="bullet"/>
      <w:lvlText w:val="o"/>
      <w:lvlJc w:val="left"/>
      <w:pPr>
        <w:ind w:left="4386" w:hanging="360"/>
      </w:pPr>
      <w:rPr>
        <w:rFonts w:ascii="Courier New" w:hAnsi="Courier New" w:cs="Courier New" w:hint="default"/>
      </w:rPr>
    </w:lvl>
    <w:lvl w:ilvl="5" w:tplc="04100005" w:tentative="1">
      <w:start w:val="1"/>
      <w:numFmt w:val="bullet"/>
      <w:lvlText w:val=""/>
      <w:lvlJc w:val="left"/>
      <w:pPr>
        <w:ind w:left="5106" w:hanging="360"/>
      </w:pPr>
      <w:rPr>
        <w:rFonts w:ascii="Wingdings" w:hAnsi="Wingdings" w:hint="default"/>
      </w:rPr>
    </w:lvl>
    <w:lvl w:ilvl="6" w:tplc="04100001" w:tentative="1">
      <w:start w:val="1"/>
      <w:numFmt w:val="bullet"/>
      <w:lvlText w:val=""/>
      <w:lvlJc w:val="left"/>
      <w:pPr>
        <w:ind w:left="5826" w:hanging="360"/>
      </w:pPr>
      <w:rPr>
        <w:rFonts w:ascii="Symbol" w:hAnsi="Symbol" w:hint="default"/>
      </w:rPr>
    </w:lvl>
    <w:lvl w:ilvl="7" w:tplc="04100003" w:tentative="1">
      <w:start w:val="1"/>
      <w:numFmt w:val="bullet"/>
      <w:lvlText w:val="o"/>
      <w:lvlJc w:val="left"/>
      <w:pPr>
        <w:ind w:left="6546" w:hanging="360"/>
      </w:pPr>
      <w:rPr>
        <w:rFonts w:ascii="Courier New" w:hAnsi="Courier New" w:cs="Courier New" w:hint="default"/>
      </w:rPr>
    </w:lvl>
    <w:lvl w:ilvl="8" w:tplc="04100005" w:tentative="1">
      <w:start w:val="1"/>
      <w:numFmt w:val="bullet"/>
      <w:lvlText w:val=""/>
      <w:lvlJc w:val="left"/>
      <w:pPr>
        <w:ind w:left="7266" w:hanging="360"/>
      </w:pPr>
      <w:rPr>
        <w:rFonts w:ascii="Wingdings" w:hAnsi="Wingdings" w:hint="default"/>
      </w:rPr>
    </w:lvl>
  </w:abstractNum>
  <w:abstractNum w:abstractNumId="4" w15:restartNumberingAfterBreak="0">
    <w:nsid w:val="0D484138"/>
    <w:multiLevelType w:val="hybridMultilevel"/>
    <w:tmpl w:val="7F72BB24"/>
    <w:lvl w:ilvl="0" w:tplc="0410000D">
      <w:start w:val="1"/>
      <w:numFmt w:val="bullet"/>
      <w:lvlText w:val=""/>
      <w:lvlJc w:val="left"/>
      <w:pPr>
        <w:tabs>
          <w:tab w:val="num" w:pos="360"/>
        </w:tabs>
        <w:ind w:left="360" w:hanging="360"/>
      </w:pPr>
      <w:rPr>
        <w:rFonts w:ascii="Wingdings" w:hAnsi="Wingdings" w:hint="default"/>
        <w:i w:val="0"/>
        <w:sz w:val="22"/>
        <w:szCs w:val="22"/>
      </w:rPr>
    </w:lvl>
    <w:lvl w:ilvl="1" w:tplc="04100017">
      <w:start w:val="1"/>
      <w:numFmt w:val="low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EFA3FB6"/>
    <w:multiLevelType w:val="hybridMultilevel"/>
    <w:tmpl w:val="D3EED30C"/>
    <w:lvl w:ilvl="0" w:tplc="5838E30C">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6" w15:restartNumberingAfterBreak="0">
    <w:nsid w:val="0FD92619"/>
    <w:multiLevelType w:val="hybridMultilevel"/>
    <w:tmpl w:val="84C059B4"/>
    <w:lvl w:ilvl="0" w:tplc="846CA1A4">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7" w15:restartNumberingAfterBreak="0">
    <w:nsid w:val="186E64BE"/>
    <w:multiLevelType w:val="hybridMultilevel"/>
    <w:tmpl w:val="3FD8B08E"/>
    <w:lvl w:ilvl="0" w:tplc="46A48B08">
      <w:numFmt w:val="bullet"/>
      <w:lvlText w:val="-"/>
      <w:lvlJc w:val="left"/>
      <w:pPr>
        <w:ind w:left="1065" w:hanging="705"/>
      </w:pPr>
      <w:rPr>
        <w:rFonts w:ascii="Calibri" w:eastAsia="Times New Roman"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92A1B3C"/>
    <w:multiLevelType w:val="hybridMultilevel"/>
    <w:tmpl w:val="7FBE1B82"/>
    <w:lvl w:ilvl="0" w:tplc="B6A44FB0">
      <w:start w:val="12"/>
      <w:numFmt w:val="low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A527910"/>
    <w:multiLevelType w:val="hybridMultilevel"/>
    <w:tmpl w:val="68447ADA"/>
    <w:lvl w:ilvl="0" w:tplc="04100015">
      <w:start w:val="1"/>
      <w:numFmt w:val="upperLetter"/>
      <w:lvlText w:val="%1."/>
      <w:lvlJc w:val="left"/>
      <w:pPr>
        <w:ind w:left="3196" w:hanging="360"/>
      </w:pPr>
    </w:lvl>
    <w:lvl w:ilvl="1" w:tplc="04100019" w:tentative="1">
      <w:start w:val="1"/>
      <w:numFmt w:val="lowerLetter"/>
      <w:lvlText w:val="%2."/>
      <w:lvlJc w:val="left"/>
      <w:pPr>
        <w:ind w:left="3210" w:hanging="360"/>
      </w:pPr>
    </w:lvl>
    <w:lvl w:ilvl="2" w:tplc="0410001B" w:tentative="1">
      <w:start w:val="1"/>
      <w:numFmt w:val="lowerRoman"/>
      <w:lvlText w:val="%3."/>
      <w:lvlJc w:val="right"/>
      <w:pPr>
        <w:ind w:left="3930" w:hanging="180"/>
      </w:pPr>
    </w:lvl>
    <w:lvl w:ilvl="3" w:tplc="0410000F" w:tentative="1">
      <w:start w:val="1"/>
      <w:numFmt w:val="decimal"/>
      <w:lvlText w:val="%4."/>
      <w:lvlJc w:val="left"/>
      <w:pPr>
        <w:ind w:left="4650" w:hanging="360"/>
      </w:pPr>
    </w:lvl>
    <w:lvl w:ilvl="4" w:tplc="04100019" w:tentative="1">
      <w:start w:val="1"/>
      <w:numFmt w:val="lowerLetter"/>
      <w:lvlText w:val="%5."/>
      <w:lvlJc w:val="left"/>
      <w:pPr>
        <w:ind w:left="5370" w:hanging="360"/>
      </w:pPr>
    </w:lvl>
    <w:lvl w:ilvl="5" w:tplc="0410001B" w:tentative="1">
      <w:start w:val="1"/>
      <w:numFmt w:val="lowerRoman"/>
      <w:lvlText w:val="%6."/>
      <w:lvlJc w:val="right"/>
      <w:pPr>
        <w:ind w:left="6090" w:hanging="180"/>
      </w:pPr>
    </w:lvl>
    <w:lvl w:ilvl="6" w:tplc="0410000F" w:tentative="1">
      <w:start w:val="1"/>
      <w:numFmt w:val="decimal"/>
      <w:lvlText w:val="%7."/>
      <w:lvlJc w:val="left"/>
      <w:pPr>
        <w:ind w:left="6810" w:hanging="360"/>
      </w:pPr>
    </w:lvl>
    <w:lvl w:ilvl="7" w:tplc="04100019" w:tentative="1">
      <w:start w:val="1"/>
      <w:numFmt w:val="lowerLetter"/>
      <w:lvlText w:val="%8."/>
      <w:lvlJc w:val="left"/>
      <w:pPr>
        <w:ind w:left="7530" w:hanging="360"/>
      </w:pPr>
    </w:lvl>
    <w:lvl w:ilvl="8" w:tplc="0410001B" w:tentative="1">
      <w:start w:val="1"/>
      <w:numFmt w:val="lowerRoman"/>
      <w:lvlText w:val="%9."/>
      <w:lvlJc w:val="right"/>
      <w:pPr>
        <w:ind w:left="8250" w:hanging="180"/>
      </w:pPr>
    </w:lvl>
  </w:abstractNum>
  <w:abstractNum w:abstractNumId="10" w15:restartNumberingAfterBreak="0">
    <w:nsid w:val="1B6C43B6"/>
    <w:multiLevelType w:val="hybridMultilevel"/>
    <w:tmpl w:val="32C63B54"/>
    <w:lvl w:ilvl="0" w:tplc="90020F56">
      <w:start w:val="1"/>
      <w:numFmt w:val="decimal"/>
      <w:lvlText w:val="%1."/>
      <w:lvlJc w:val="left"/>
      <w:pPr>
        <w:ind w:left="720" w:hanging="360"/>
      </w:pPr>
      <w:rPr>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1F007BD0"/>
    <w:multiLevelType w:val="hybridMultilevel"/>
    <w:tmpl w:val="51B02A2C"/>
    <w:lvl w:ilvl="0" w:tplc="0410000D">
      <w:start w:val="1"/>
      <w:numFmt w:val="bullet"/>
      <w:lvlText w:val=""/>
      <w:lvlJc w:val="left"/>
      <w:pPr>
        <w:ind w:left="360" w:hanging="360"/>
      </w:pPr>
      <w:rPr>
        <w:rFonts w:ascii="Wingdings" w:hAnsi="Wingdings" w:hint="default"/>
        <w:b/>
        <w:i w:val="0"/>
        <w:sz w:val="24"/>
      </w:rPr>
    </w:lvl>
    <w:lvl w:ilvl="1" w:tplc="04100019">
      <w:start w:val="1"/>
      <w:numFmt w:val="lowerLetter"/>
      <w:lvlText w:val="%2."/>
      <w:lvlJc w:val="left"/>
      <w:pPr>
        <w:ind w:left="1015" w:hanging="360"/>
      </w:pPr>
    </w:lvl>
    <w:lvl w:ilvl="2" w:tplc="0410001B">
      <w:start w:val="1"/>
      <w:numFmt w:val="lowerRoman"/>
      <w:lvlText w:val="%3."/>
      <w:lvlJc w:val="right"/>
      <w:pPr>
        <w:ind w:left="1735" w:hanging="180"/>
      </w:pPr>
    </w:lvl>
    <w:lvl w:ilvl="3" w:tplc="0410000F" w:tentative="1">
      <w:start w:val="1"/>
      <w:numFmt w:val="decimal"/>
      <w:lvlText w:val="%4."/>
      <w:lvlJc w:val="left"/>
      <w:pPr>
        <w:ind w:left="2455" w:hanging="360"/>
      </w:pPr>
    </w:lvl>
    <w:lvl w:ilvl="4" w:tplc="04100019" w:tentative="1">
      <w:start w:val="1"/>
      <w:numFmt w:val="lowerLetter"/>
      <w:lvlText w:val="%5."/>
      <w:lvlJc w:val="left"/>
      <w:pPr>
        <w:ind w:left="3175" w:hanging="360"/>
      </w:pPr>
    </w:lvl>
    <w:lvl w:ilvl="5" w:tplc="0410001B" w:tentative="1">
      <w:start w:val="1"/>
      <w:numFmt w:val="lowerRoman"/>
      <w:lvlText w:val="%6."/>
      <w:lvlJc w:val="right"/>
      <w:pPr>
        <w:ind w:left="3895" w:hanging="180"/>
      </w:pPr>
    </w:lvl>
    <w:lvl w:ilvl="6" w:tplc="0410000F" w:tentative="1">
      <w:start w:val="1"/>
      <w:numFmt w:val="decimal"/>
      <w:lvlText w:val="%7."/>
      <w:lvlJc w:val="left"/>
      <w:pPr>
        <w:ind w:left="4615" w:hanging="360"/>
      </w:pPr>
    </w:lvl>
    <w:lvl w:ilvl="7" w:tplc="04100019" w:tentative="1">
      <w:start w:val="1"/>
      <w:numFmt w:val="lowerLetter"/>
      <w:lvlText w:val="%8."/>
      <w:lvlJc w:val="left"/>
      <w:pPr>
        <w:ind w:left="5335" w:hanging="360"/>
      </w:pPr>
    </w:lvl>
    <w:lvl w:ilvl="8" w:tplc="0410001B" w:tentative="1">
      <w:start w:val="1"/>
      <w:numFmt w:val="lowerRoman"/>
      <w:lvlText w:val="%9."/>
      <w:lvlJc w:val="right"/>
      <w:pPr>
        <w:ind w:left="6055" w:hanging="180"/>
      </w:pPr>
    </w:lvl>
  </w:abstractNum>
  <w:abstractNum w:abstractNumId="12" w15:restartNumberingAfterBreak="0">
    <w:nsid w:val="26CA563A"/>
    <w:multiLevelType w:val="hybridMultilevel"/>
    <w:tmpl w:val="BF9E9EDE"/>
    <w:lvl w:ilvl="0" w:tplc="26640EDE">
      <w:start w:val="1"/>
      <w:numFmt w:val="bullet"/>
      <w:lvlText w:val=""/>
      <w:lvlJc w:val="left"/>
      <w:pPr>
        <w:ind w:left="720" w:hanging="360"/>
      </w:pPr>
      <w:rPr>
        <w:rFonts w:ascii="Wingdings 3" w:hAnsi="Wingdings 3" w:hint="default"/>
        <w:color w:val="0070C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7D07FAB"/>
    <w:multiLevelType w:val="hybridMultilevel"/>
    <w:tmpl w:val="7584D2F8"/>
    <w:lvl w:ilvl="0" w:tplc="0410000F">
      <w:start w:val="1"/>
      <w:numFmt w:val="decimal"/>
      <w:lvlText w:val="%1."/>
      <w:lvlJc w:val="left"/>
      <w:pPr>
        <w:ind w:left="720" w:hanging="360"/>
      </w:pPr>
      <w:rPr>
        <w:rFonts w:hint="default"/>
      </w:rPr>
    </w:lvl>
    <w:lvl w:ilvl="1" w:tplc="04100001">
      <w:start w:val="1"/>
      <w:numFmt w:val="bullet"/>
      <w:lvlText w:val=""/>
      <w:lvlJc w:val="left"/>
      <w:pPr>
        <w:ind w:left="1440" w:hanging="360"/>
      </w:pPr>
      <w:rPr>
        <w:rFonts w:ascii="Symbol" w:hAnsi="Symbol"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9F6073F"/>
    <w:multiLevelType w:val="hybridMultilevel"/>
    <w:tmpl w:val="5292FA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2BA218DF"/>
    <w:multiLevelType w:val="multilevel"/>
    <w:tmpl w:val="7E8AF1EA"/>
    <w:lvl w:ilvl="0">
      <w:start w:val="1"/>
      <w:numFmt w:val="upperLetter"/>
      <w:lvlText w:val="%1."/>
      <w:lvlJc w:val="left"/>
      <w:pPr>
        <w:ind w:left="454" w:hanging="454"/>
      </w:pPr>
      <w:rPr>
        <w:rFonts w:hint="default"/>
        <w:b/>
        <w:i w:val="0"/>
        <w:sz w:val="22"/>
        <w:szCs w:val="22"/>
      </w:rPr>
    </w:lvl>
    <w:lvl w:ilvl="1">
      <w:start w:val="1"/>
      <w:numFmt w:val="decimal"/>
      <w:suff w:val="space"/>
      <w:lvlText w:val="%1%2."/>
      <w:lvlJc w:val="left"/>
      <w:pPr>
        <w:ind w:left="568" w:firstLine="0"/>
      </w:pPr>
      <w:rPr>
        <w:rFonts w:hint="default"/>
        <w:b w:val="0"/>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2C0B58A4"/>
    <w:multiLevelType w:val="hybridMultilevel"/>
    <w:tmpl w:val="96D041A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C85346C"/>
    <w:multiLevelType w:val="hybridMultilevel"/>
    <w:tmpl w:val="F6CC8C0C"/>
    <w:lvl w:ilvl="0" w:tplc="B7DCE5A2">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18" w15:restartNumberingAfterBreak="0">
    <w:nsid w:val="2DED0974"/>
    <w:multiLevelType w:val="hybridMultilevel"/>
    <w:tmpl w:val="A7A28A9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D9E12ED"/>
    <w:multiLevelType w:val="hybridMultilevel"/>
    <w:tmpl w:val="96142046"/>
    <w:lvl w:ilvl="0" w:tplc="04100001">
      <w:start w:val="1"/>
      <w:numFmt w:val="bullet"/>
      <w:lvlText w:val=""/>
      <w:lvlJc w:val="left"/>
      <w:pPr>
        <w:ind w:left="1425" w:hanging="705"/>
      </w:pPr>
      <w:rPr>
        <w:rFonts w:ascii="Symbol" w:hAnsi="Symbol" w:hint="default"/>
      </w:rPr>
    </w:lvl>
    <w:lvl w:ilvl="1" w:tplc="04100003">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20" w15:restartNumberingAfterBreak="0">
    <w:nsid w:val="4C4D7A47"/>
    <w:multiLevelType w:val="hybridMultilevel"/>
    <w:tmpl w:val="81B2EC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4E4F7A85"/>
    <w:multiLevelType w:val="hybridMultilevel"/>
    <w:tmpl w:val="19E6F24A"/>
    <w:lvl w:ilvl="0" w:tplc="9760C656">
      <w:start w:val="1"/>
      <w:numFmt w:val="bullet"/>
      <w:lvlText w:val=""/>
      <w:lvlJc w:val="left"/>
      <w:pPr>
        <w:ind w:left="1146" w:hanging="360"/>
      </w:pPr>
      <w:rPr>
        <w:rFonts w:ascii="Wingdings" w:hAnsi="Wingdings" w:hint="default"/>
        <w:sz w:val="24"/>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2" w15:restartNumberingAfterBreak="0">
    <w:nsid w:val="548D7A05"/>
    <w:multiLevelType w:val="hybridMultilevel"/>
    <w:tmpl w:val="AFFE1010"/>
    <w:lvl w:ilvl="0" w:tplc="B9406E34">
      <w:start w:val="9"/>
      <w:numFmt w:val="lowerLetter"/>
      <w:lvlText w:val="%1)"/>
      <w:lvlJc w:val="left"/>
      <w:pPr>
        <w:ind w:left="720" w:hanging="360"/>
      </w:pPr>
      <w:rPr>
        <w:rFonts w:hint="default"/>
        <w:b/>
        <w:i/>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641321A"/>
    <w:multiLevelType w:val="hybridMultilevel"/>
    <w:tmpl w:val="4FC23074"/>
    <w:lvl w:ilvl="0" w:tplc="BA80582C">
      <w:start w:val="1"/>
      <w:numFmt w:val="bullet"/>
      <w:lvlText w:val=""/>
      <w:lvlJc w:val="left"/>
      <w:pPr>
        <w:ind w:left="1353" w:hanging="360"/>
      </w:pPr>
      <w:rPr>
        <w:rFonts w:ascii="Wingdings" w:hAnsi="Wingdings" w:hint="default"/>
        <w:sz w:val="24"/>
        <w:szCs w:val="22"/>
        <w:lang w:val="it-I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24" w15:restartNumberingAfterBreak="0">
    <w:nsid w:val="69D67649"/>
    <w:multiLevelType w:val="hybridMultilevel"/>
    <w:tmpl w:val="1AB6FB96"/>
    <w:lvl w:ilvl="0" w:tplc="62A84E9C">
      <w:numFmt w:val="bullet"/>
      <w:lvlText w:val="-"/>
      <w:lvlJc w:val="left"/>
      <w:pPr>
        <w:ind w:left="720" w:hanging="360"/>
      </w:pPr>
      <w:rPr>
        <w:rFonts w:ascii="Calibri" w:eastAsia="Calibri" w:hAnsi="Calibri"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A841844"/>
    <w:multiLevelType w:val="hybridMultilevel"/>
    <w:tmpl w:val="EBDC1D42"/>
    <w:lvl w:ilvl="0" w:tplc="B178B574">
      <w:start w:val="1"/>
      <w:numFmt w:val="lowerLetter"/>
      <w:lvlText w:val="%1)"/>
      <w:lvlJc w:val="left"/>
      <w:pPr>
        <w:ind w:left="720" w:hanging="360"/>
      </w:pPr>
      <w:rPr>
        <w:rFonts w:hint="default"/>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16B5685"/>
    <w:multiLevelType w:val="hybridMultilevel"/>
    <w:tmpl w:val="FDB6E4B0"/>
    <w:lvl w:ilvl="0" w:tplc="04100001">
      <w:start w:val="1"/>
      <w:numFmt w:val="bullet"/>
      <w:lvlText w:val=""/>
      <w:lvlJc w:val="left"/>
      <w:pPr>
        <w:ind w:left="1425" w:hanging="360"/>
      </w:pPr>
      <w:rPr>
        <w:rFonts w:ascii="Symbol" w:hAnsi="Symbol" w:hint="default"/>
      </w:rPr>
    </w:lvl>
    <w:lvl w:ilvl="1" w:tplc="04100003" w:tentative="1">
      <w:start w:val="1"/>
      <w:numFmt w:val="bullet"/>
      <w:lvlText w:val="o"/>
      <w:lvlJc w:val="left"/>
      <w:pPr>
        <w:ind w:left="2145" w:hanging="360"/>
      </w:pPr>
      <w:rPr>
        <w:rFonts w:ascii="Courier New" w:hAnsi="Courier New" w:cs="Courier New" w:hint="default"/>
      </w:rPr>
    </w:lvl>
    <w:lvl w:ilvl="2" w:tplc="04100005" w:tentative="1">
      <w:start w:val="1"/>
      <w:numFmt w:val="bullet"/>
      <w:lvlText w:val=""/>
      <w:lvlJc w:val="left"/>
      <w:pPr>
        <w:ind w:left="2865" w:hanging="360"/>
      </w:pPr>
      <w:rPr>
        <w:rFonts w:ascii="Wingdings" w:hAnsi="Wingdings" w:hint="default"/>
      </w:rPr>
    </w:lvl>
    <w:lvl w:ilvl="3" w:tplc="04100001" w:tentative="1">
      <w:start w:val="1"/>
      <w:numFmt w:val="bullet"/>
      <w:lvlText w:val=""/>
      <w:lvlJc w:val="left"/>
      <w:pPr>
        <w:ind w:left="3585" w:hanging="360"/>
      </w:pPr>
      <w:rPr>
        <w:rFonts w:ascii="Symbol" w:hAnsi="Symbol" w:hint="default"/>
      </w:rPr>
    </w:lvl>
    <w:lvl w:ilvl="4" w:tplc="04100003" w:tentative="1">
      <w:start w:val="1"/>
      <w:numFmt w:val="bullet"/>
      <w:lvlText w:val="o"/>
      <w:lvlJc w:val="left"/>
      <w:pPr>
        <w:ind w:left="4305" w:hanging="360"/>
      </w:pPr>
      <w:rPr>
        <w:rFonts w:ascii="Courier New" w:hAnsi="Courier New" w:cs="Courier New" w:hint="default"/>
      </w:rPr>
    </w:lvl>
    <w:lvl w:ilvl="5" w:tplc="04100005" w:tentative="1">
      <w:start w:val="1"/>
      <w:numFmt w:val="bullet"/>
      <w:lvlText w:val=""/>
      <w:lvlJc w:val="left"/>
      <w:pPr>
        <w:ind w:left="5025" w:hanging="360"/>
      </w:pPr>
      <w:rPr>
        <w:rFonts w:ascii="Wingdings" w:hAnsi="Wingdings" w:hint="default"/>
      </w:rPr>
    </w:lvl>
    <w:lvl w:ilvl="6" w:tplc="04100001" w:tentative="1">
      <w:start w:val="1"/>
      <w:numFmt w:val="bullet"/>
      <w:lvlText w:val=""/>
      <w:lvlJc w:val="left"/>
      <w:pPr>
        <w:ind w:left="5745" w:hanging="360"/>
      </w:pPr>
      <w:rPr>
        <w:rFonts w:ascii="Symbol" w:hAnsi="Symbol" w:hint="default"/>
      </w:rPr>
    </w:lvl>
    <w:lvl w:ilvl="7" w:tplc="04100003" w:tentative="1">
      <w:start w:val="1"/>
      <w:numFmt w:val="bullet"/>
      <w:lvlText w:val="o"/>
      <w:lvlJc w:val="left"/>
      <w:pPr>
        <w:ind w:left="6465" w:hanging="360"/>
      </w:pPr>
      <w:rPr>
        <w:rFonts w:ascii="Courier New" w:hAnsi="Courier New" w:cs="Courier New" w:hint="default"/>
      </w:rPr>
    </w:lvl>
    <w:lvl w:ilvl="8" w:tplc="04100005" w:tentative="1">
      <w:start w:val="1"/>
      <w:numFmt w:val="bullet"/>
      <w:lvlText w:val=""/>
      <w:lvlJc w:val="left"/>
      <w:pPr>
        <w:ind w:left="7185" w:hanging="360"/>
      </w:pPr>
      <w:rPr>
        <w:rFonts w:ascii="Wingdings" w:hAnsi="Wingdings" w:hint="default"/>
      </w:rPr>
    </w:lvl>
  </w:abstractNum>
  <w:abstractNum w:abstractNumId="27" w15:restartNumberingAfterBreak="0">
    <w:nsid w:val="788A05A3"/>
    <w:multiLevelType w:val="hybridMultilevel"/>
    <w:tmpl w:val="058E645C"/>
    <w:lvl w:ilvl="0" w:tplc="FFFFFFFF">
      <w:start w:val="4"/>
      <w:numFmt w:val="bullet"/>
      <w:lvlText w:val="-"/>
      <w:lvlJc w:val="left"/>
      <w:pPr>
        <w:tabs>
          <w:tab w:val="num" w:pos="360"/>
        </w:tabs>
        <w:ind w:left="360" w:hanging="360"/>
      </w:pPr>
      <w:rPr>
        <w:rFonts w:ascii="Times New Roman" w:eastAsia="Times New Roman" w:hAnsi="Times New Roman" w:cs="Times New Roman" w:hint="default"/>
      </w:rPr>
    </w:lvl>
    <w:lvl w:ilvl="1" w:tplc="5DF4EAA0">
      <w:start w:val="1"/>
      <w:numFmt w:val="bullet"/>
      <w:lvlText w:val=""/>
      <w:lvlJc w:val="left"/>
      <w:pPr>
        <w:tabs>
          <w:tab w:val="num" w:pos="1080"/>
        </w:tabs>
        <w:ind w:left="1080" w:hanging="360"/>
      </w:pPr>
      <w:rPr>
        <w:rFonts w:ascii="Symbol" w:hAnsi="Symbol"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E2F173A"/>
    <w:multiLevelType w:val="hybridMultilevel"/>
    <w:tmpl w:val="3E56CD34"/>
    <w:lvl w:ilvl="0" w:tplc="D056FFE2">
      <w:start w:val="1"/>
      <w:numFmt w:val="decimal"/>
      <w:lvlText w:val="%1"/>
      <w:lvlJc w:val="left"/>
      <w:pPr>
        <w:ind w:left="1866" w:hanging="360"/>
      </w:pPr>
      <w:rPr>
        <w:rFonts w:hint="default"/>
      </w:rPr>
    </w:lvl>
    <w:lvl w:ilvl="1" w:tplc="04100019" w:tentative="1">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29" w15:restartNumberingAfterBreak="0">
    <w:nsid w:val="7E5C5669"/>
    <w:multiLevelType w:val="hybridMultilevel"/>
    <w:tmpl w:val="919A64D0"/>
    <w:lvl w:ilvl="0" w:tplc="4B72DA48">
      <w:start w:val="1"/>
      <w:numFmt w:val="decimal"/>
      <w:lvlText w:val="%1"/>
      <w:lvlJc w:val="left"/>
      <w:pPr>
        <w:ind w:left="1866" w:hanging="360"/>
      </w:pPr>
      <w:rPr>
        <w:rFonts w:hint="default"/>
      </w:rPr>
    </w:lvl>
    <w:lvl w:ilvl="1" w:tplc="04100019">
      <w:start w:val="1"/>
      <w:numFmt w:val="lowerLetter"/>
      <w:lvlText w:val="%2."/>
      <w:lvlJc w:val="left"/>
      <w:pPr>
        <w:ind w:left="2586" w:hanging="360"/>
      </w:pPr>
    </w:lvl>
    <w:lvl w:ilvl="2" w:tplc="0410001B" w:tentative="1">
      <w:start w:val="1"/>
      <w:numFmt w:val="lowerRoman"/>
      <w:lvlText w:val="%3."/>
      <w:lvlJc w:val="right"/>
      <w:pPr>
        <w:ind w:left="3306" w:hanging="180"/>
      </w:pPr>
    </w:lvl>
    <w:lvl w:ilvl="3" w:tplc="0410000F" w:tentative="1">
      <w:start w:val="1"/>
      <w:numFmt w:val="decimal"/>
      <w:lvlText w:val="%4."/>
      <w:lvlJc w:val="left"/>
      <w:pPr>
        <w:ind w:left="4026" w:hanging="360"/>
      </w:pPr>
    </w:lvl>
    <w:lvl w:ilvl="4" w:tplc="04100019" w:tentative="1">
      <w:start w:val="1"/>
      <w:numFmt w:val="lowerLetter"/>
      <w:lvlText w:val="%5."/>
      <w:lvlJc w:val="left"/>
      <w:pPr>
        <w:ind w:left="4746" w:hanging="360"/>
      </w:pPr>
    </w:lvl>
    <w:lvl w:ilvl="5" w:tplc="0410001B" w:tentative="1">
      <w:start w:val="1"/>
      <w:numFmt w:val="lowerRoman"/>
      <w:lvlText w:val="%6."/>
      <w:lvlJc w:val="right"/>
      <w:pPr>
        <w:ind w:left="5466" w:hanging="180"/>
      </w:pPr>
    </w:lvl>
    <w:lvl w:ilvl="6" w:tplc="0410000F" w:tentative="1">
      <w:start w:val="1"/>
      <w:numFmt w:val="decimal"/>
      <w:lvlText w:val="%7."/>
      <w:lvlJc w:val="left"/>
      <w:pPr>
        <w:ind w:left="6186" w:hanging="360"/>
      </w:pPr>
    </w:lvl>
    <w:lvl w:ilvl="7" w:tplc="04100019" w:tentative="1">
      <w:start w:val="1"/>
      <w:numFmt w:val="lowerLetter"/>
      <w:lvlText w:val="%8."/>
      <w:lvlJc w:val="left"/>
      <w:pPr>
        <w:ind w:left="6906" w:hanging="360"/>
      </w:pPr>
    </w:lvl>
    <w:lvl w:ilvl="8" w:tplc="0410001B" w:tentative="1">
      <w:start w:val="1"/>
      <w:numFmt w:val="lowerRoman"/>
      <w:lvlText w:val="%9."/>
      <w:lvlJc w:val="right"/>
      <w:pPr>
        <w:ind w:left="7626" w:hanging="180"/>
      </w:pPr>
    </w:lvl>
  </w:abstractNum>
  <w:abstractNum w:abstractNumId="30" w15:restartNumberingAfterBreak="0">
    <w:nsid w:val="7F1C3183"/>
    <w:multiLevelType w:val="hybridMultilevel"/>
    <w:tmpl w:val="63FE9E2A"/>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918641509">
    <w:abstractNumId w:val="27"/>
  </w:num>
  <w:num w:numId="2" w16cid:durableId="951665963">
    <w:abstractNumId w:val="1"/>
  </w:num>
  <w:num w:numId="3" w16cid:durableId="925769541">
    <w:abstractNumId w:val="4"/>
  </w:num>
  <w:num w:numId="4" w16cid:durableId="1590428935">
    <w:abstractNumId w:val="23"/>
  </w:num>
  <w:num w:numId="5" w16cid:durableId="692196032">
    <w:abstractNumId w:val="0"/>
  </w:num>
  <w:num w:numId="6" w16cid:durableId="1412120266">
    <w:abstractNumId w:val="21"/>
  </w:num>
  <w:num w:numId="7" w16cid:durableId="1457140647">
    <w:abstractNumId w:val="11"/>
  </w:num>
  <w:num w:numId="8" w16cid:durableId="2123570941">
    <w:abstractNumId w:val="9"/>
  </w:num>
  <w:num w:numId="9" w16cid:durableId="1477264691">
    <w:abstractNumId w:val="2"/>
  </w:num>
  <w:num w:numId="10" w16cid:durableId="907424350">
    <w:abstractNumId w:val="29"/>
  </w:num>
  <w:num w:numId="11" w16cid:durableId="895318147">
    <w:abstractNumId w:val="6"/>
  </w:num>
  <w:num w:numId="12" w16cid:durableId="79062179">
    <w:abstractNumId w:val="28"/>
  </w:num>
  <w:num w:numId="13" w16cid:durableId="683869199">
    <w:abstractNumId w:val="5"/>
  </w:num>
  <w:num w:numId="14" w16cid:durableId="878593064">
    <w:abstractNumId w:val="17"/>
  </w:num>
  <w:num w:numId="15" w16cid:durableId="760104862">
    <w:abstractNumId w:val="25"/>
  </w:num>
  <w:num w:numId="16" w16cid:durableId="1916889913">
    <w:abstractNumId w:val="3"/>
  </w:num>
  <w:num w:numId="17" w16cid:durableId="1327905492">
    <w:abstractNumId w:val="22"/>
  </w:num>
  <w:num w:numId="18" w16cid:durableId="1854762233">
    <w:abstractNumId w:val="8"/>
  </w:num>
  <w:num w:numId="19" w16cid:durableId="103113909">
    <w:abstractNumId w:val="30"/>
  </w:num>
  <w:num w:numId="20" w16cid:durableId="390691422">
    <w:abstractNumId w:val="24"/>
  </w:num>
  <w:num w:numId="21" w16cid:durableId="1607079911">
    <w:abstractNumId w:val="12"/>
  </w:num>
  <w:num w:numId="22" w16cid:durableId="53430594">
    <w:abstractNumId w:val="14"/>
  </w:num>
  <w:num w:numId="23" w16cid:durableId="908079844">
    <w:abstractNumId w:val="15"/>
  </w:num>
  <w:num w:numId="24" w16cid:durableId="1567111439">
    <w:abstractNumId w:val="16"/>
  </w:num>
  <w:num w:numId="25" w16cid:durableId="1771732407">
    <w:abstractNumId w:val="13"/>
  </w:num>
  <w:num w:numId="26" w16cid:durableId="2075276030">
    <w:abstractNumId w:val="20"/>
  </w:num>
  <w:num w:numId="27" w16cid:durableId="1048845630">
    <w:abstractNumId w:val="18"/>
  </w:num>
  <w:num w:numId="28" w16cid:durableId="405685871">
    <w:abstractNumId w:val="7"/>
  </w:num>
  <w:num w:numId="29" w16cid:durableId="407462780">
    <w:abstractNumId w:val="19"/>
  </w:num>
  <w:num w:numId="30" w16cid:durableId="1896620488">
    <w:abstractNumId w:val="10"/>
  </w:num>
  <w:num w:numId="31" w16cid:durableId="806122903">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57A9"/>
    <w:rsid w:val="00010B96"/>
    <w:rsid w:val="00020831"/>
    <w:rsid w:val="00021CDD"/>
    <w:rsid w:val="0002412C"/>
    <w:rsid w:val="0002678E"/>
    <w:rsid w:val="00033BEF"/>
    <w:rsid w:val="0003474C"/>
    <w:rsid w:val="00034939"/>
    <w:rsid w:val="00035911"/>
    <w:rsid w:val="000367C6"/>
    <w:rsid w:val="00037421"/>
    <w:rsid w:val="0004732A"/>
    <w:rsid w:val="00047407"/>
    <w:rsid w:val="0005392B"/>
    <w:rsid w:val="00055159"/>
    <w:rsid w:val="00055AAD"/>
    <w:rsid w:val="00061104"/>
    <w:rsid w:val="0006253A"/>
    <w:rsid w:val="000647D9"/>
    <w:rsid w:val="00067F27"/>
    <w:rsid w:val="000712A6"/>
    <w:rsid w:val="000717C9"/>
    <w:rsid w:val="000732E0"/>
    <w:rsid w:val="0007595D"/>
    <w:rsid w:val="00076A85"/>
    <w:rsid w:val="00082517"/>
    <w:rsid w:val="00083F9D"/>
    <w:rsid w:val="00090B41"/>
    <w:rsid w:val="000A2BD7"/>
    <w:rsid w:val="000B1AAC"/>
    <w:rsid w:val="000C1782"/>
    <w:rsid w:val="000C184E"/>
    <w:rsid w:val="000D046A"/>
    <w:rsid w:val="000D56FB"/>
    <w:rsid w:val="000E55FF"/>
    <w:rsid w:val="000F13F6"/>
    <w:rsid w:val="000F15EB"/>
    <w:rsid w:val="000F2794"/>
    <w:rsid w:val="000F4976"/>
    <w:rsid w:val="00104517"/>
    <w:rsid w:val="00104D68"/>
    <w:rsid w:val="001053E8"/>
    <w:rsid w:val="0010685B"/>
    <w:rsid w:val="00106ACB"/>
    <w:rsid w:val="00114BFD"/>
    <w:rsid w:val="00116208"/>
    <w:rsid w:val="001220BA"/>
    <w:rsid w:val="00122EB2"/>
    <w:rsid w:val="0012445F"/>
    <w:rsid w:val="00124D4C"/>
    <w:rsid w:val="001275D8"/>
    <w:rsid w:val="00132A1C"/>
    <w:rsid w:val="00135083"/>
    <w:rsid w:val="0013748C"/>
    <w:rsid w:val="0015265A"/>
    <w:rsid w:val="001559FD"/>
    <w:rsid w:val="00161D42"/>
    <w:rsid w:val="00161D8D"/>
    <w:rsid w:val="00161E17"/>
    <w:rsid w:val="00170868"/>
    <w:rsid w:val="00173E46"/>
    <w:rsid w:val="001768B4"/>
    <w:rsid w:val="001862AB"/>
    <w:rsid w:val="001941AE"/>
    <w:rsid w:val="001A5880"/>
    <w:rsid w:val="001A619F"/>
    <w:rsid w:val="001B28F2"/>
    <w:rsid w:val="001B5C20"/>
    <w:rsid w:val="001B6183"/>
    <w:rsid w:val="001B7C78"/>
    <w:rsid w:val="001C055C"/>
    <w:rsid w:val="001C1810"/>
    <w:rsid w:val="001C2887"/>
    <w:rsid w:val="001C74E9"/>
    <w:rsid w:val="001C7895"/>
    <w:rsid w:val="001D17ED"/>
    <w:rsid w:val="001D1FD6"/>
    <w:rsid w:val="001D756C"/>
    <w:rsid w:val="001E0679"/>
    <w:rsid w:val="001E0BC4"/>
    <w:rsid w:val="001E5211"/>
    <w:rsid w:val="001E5890"/>
    <w:rsid w:val="001F1AD7"/>
    <w:rsid w:val="001F3312"/>
    <w:rsid w:val="001F469E"/>
    <w:rsid w:val="00200AAF"/>
    <w:rsid w:val="00203B3E"/>
    <w:rsid w:val="00207E2A"/>
    <w:rsid w:val="00210FCA"/>
    <w:rsid w:val="00211578"/>
    <w:rsid w:val="002201FA"/>
    <w:rsid w:val="00220BBC"/>
    <w:rsid w:val="00221E3F"/>
    <w:rsid w:val="00223DE8"/>
    <w:rsid w:val="0023200F"/>
    <w:rsid w:val="00241732"/>
    <w:rsid w:val="002458DD"/>
    <w:rsid w:val="0025264C"/>
    <w:rsid w:val="00252D63"/>
    <w:rsid w:val="00257CAD"/>
    <w:rsid w:val="00261742"/>
    <w:rsid w:val="002671AD"/>
    <w:rsid w:val="00267CB6"/>
    <w:rsid w:val="00272242"/>
    <w:rsid w:val="002772A5"/>
    <w:rsid w:val="00282F04"/>
    <w:rsid w:val="00290D18"/>
    <w:rsid w:val="00293B7F"/>
    <w:rsid w:val="00294429"/>
    <w:rsid w:val="00296A5A"/>
    <w:rsid w:val="002A494D"/>
    <w:rsid w:val="002A527F"/>
    <w:rsid w:val="002B2CB7"/>
    <w:rsid w:val="002B35B7"/>
    <w:rsid w:val="002B6EDF"/>
    <w:rsid w:val="002C0917"/>
    <w:rsid w:val="002C3783"/>
    <w:rsid w:val="002D5206"/>
    <w:rsid w:val="002E5110"/>
    <w:rsid w:val="002E517C"/>
    <w:rsid w:val="002E5FCE"/>
    <w:rsid w:val="002F29D8"/>
    <w:rsid w:val="003004F2"/>
    <w:rsid w:val="00300656"/>
    <w:rsid w:val="00303CE1"/>
    <w:rsid w:val="003049C9"/>
    <w:rsid w:val="003107EB"/>
    <w:rsid w:val="00315E18"/>
    <w:rsid w:val="00317626"/>
    <w:rsid w:val="00323DA9"/>
    <w:rsid w:val="00343109"/>
    <w:rsid w:val="0035407A"/>
    <w:rsid w:val="00361A01"/>
    <w:rsid w:val="00362507"/>
    <w:rsid w:val="003636BE"/>
    <w:rsid w:val="003676F0"/>
    <w:rsid w:val="0037390A"/>
    <w:rsid w:val="0037682F"/>
    <w:rsid w:val="00377AEE"/>
    <w:rsid w:val="003940DF"/>
    <w:rsid w:val="0039449C"/>
    <w:rsid w:val="0039570A"/>
    <w:rsid w:val="00396D12"/>
    <w:rsid w:val="003973C6"/>
    <w:rsid w:val="003A22AE"/>
    <w:rsid w:val="003A2679"/>
    <w:rsid w:val="003A5EEF"/>
    <w:rsid w:val="003B387A"/>
    <w:rsid w:val="003B7F93"/>
    <w:rsid w:val="003C115C"/>
    <w:rsid w:val="003C16A1"/>
    <w:rsid w:val="003C543C"/>
    <w:rsid w:val="003D7559"/>
    <w:rsid w:val="00403BB6"/>
    <w:rsid w:val="00417A9D"/>
    <w:rsid w:val="00420576"/>
    <w:rsid w:val="004209F0"/>
    <w:rsid w:val="00421D62"/>
    <w:rsid w:val="0042272A"/>
    <w:rsid w:val="0042527F"/>
    <w:rsid w:val="0043526A"/>
    <w:rsid w:val="0043654F"/>
    <w:rsid w:val="00443857"/>
    <w:rsid w:val="004619BD"/>
    <w:rsid w:val="00461F70"/>
    <w:rsid w:val="0046364E"/>
    <w:rsid w:val="00465C35"/>
    <w:rsid w:val="00465F64"/>
    <w:rsid w:val="0046771B"/>
    <w:rsid w:val="00475A37"/>
    <w:rsid w:val="00475A90"/>
    <w:rsid w:val="0048172A"/>
    <w:rsid w:val="004858F8"/>
    <w:rsid w:val="004907C8"/>
    <w:rsid w:val="004928E0"/>
    <w:rsid w:val="00493A6F"/>
    <w:rsid w:val="00497E6B"/>
    <w:rsid w:val="004A10F0"/>
    <w:rsid w:val="004A7701"/>
    <w:rsid w:val="004B13C3"/>
    <w:rsid w:val="004B4429"/>
    <w:rsid w:val="004C2654"/>
    <w:rsid w:val="004C4045"/>
    <w:rsid w:val="004C4622"/>
    <w:rsid w:val="004D19B9"/>
    <w:rsid w:val="004D7244"/>
    <w:rsid w:val="004E1D98"/>
    <w:rsid w:val="004E62C0"/>
    <w:rsid w:val="004F39E1"/>
    <w:rsid w:val="004F3C96"/>
    <w:rsid w:val="004F5222"/>
    <w:rsid w:val="005064D9"/>
    <w:rsid w:val="005129B8"/>
    <w:rsid w:val="00515B61"/>
    <w:rsid w:val="005165BB"/>
    <w:rsid w:val="00516C28"/>
    <w:rsid w:val="00522554"/>
    <w:rsid w:val="00525CD1"/>
    <w:rsid w:val="00527CC8"/>
    <w:rsid w:val="00542F42"/>
    <w:rsid w:val="005553EE"/>
    <w:rsid w:val="00556DEA"/>
    <w:rsid w:val="00560F03"/>
    <w:rsid w:val="005624C4"/>
    <w:rsid w:val="00562C10"/>
    <w:rsid w:val="005648E0"/>
    <w:rsid w:val="00570AA4"/>
    <w:rsid w:val="00573DC0"/>
    <w:rsid w:val="00581AA0"/>
    <w:rsid w:val="00583C8C"/>
    <w:rsid w:val="0059797B"/>
    <w:rsid w:val="00597D8D"/>
    <w:rsid w:val="005B0FA4"/>
    <w:rsid w:val="005B3D5F"/>
    <w:rsid w:val="005B59B0"/>
    <w:rsid w:val="005C3123"/>
    <w:rsid w:val="005C46DC"/>
    <w:rsid w:val="005C6D27"/>
    <w:rsid w:val="005D4019"/>
    <w:rsid w:val="005D4BDD"/>
    <w:rsid w:val="005D54DC"/>
    <w:rsid w:val="005E02F9"/>
    <w:rsid w:val="005E2F1F"/>
    <w:rsid w:val="005E369D"/>
    <w:rsid w:val="005F0B19"/>
    <w:rsid w:val="005F59F2"/>
    <w:rsid w:val="00601EE8"/>
    <w:rsid w:val="00602F7E"/>
    <w:rsid w:val="00605069"/>
    <w:rsid w:val="0061517E"/>
    <w:rsid w:val="00615E33"/>
    <w:rsid w:val="006176CE"/>
    <w:rsid w:val="006234BF"/>
    <w:rsid w:val="00624692"/>
    <w:rsid w:val="00625F71"/>
    <w:rsid w:val="00626BC0"/>
    <w:rsid w:val="00626C1F"/>
    <w:rsid w:val="00636049"/>
    <w:rsid w:val="006368A2"/>
    <w:rsid w:val="00642E6C"/>
    <w:rsid w:val="00651686"/>
    <w:rsid w:val="00662254"/>
    <w:rsid w:val="006657B7"/>
    <w:rsid w:val="0067591A"/>
    <w:rsid w:val="00676BF4"/>
    <w:rsid w:val="00681E53"/>
    <w:rsid w:val="006842F0"/>
    <w:rsid w:val="0068461C"/>
    <w:rsid w:val="0069363C"/>
    <w:rsid w:val="006A17F3"/>
    <w:rsid w:val="006A1DB6"/>
    <w:rsid w:val="006A31A4"/>
    <w:rsid w:val="006B15F6"/>
    <w:rsid w:val="006B7936"/>
    <w:rsid w:val="006C0483"/>
    <w:rsid w:val="006C4416"/>
    <w:rsid w:val="006D45E7"/>
    <w:rsid w:val="006D7F7C"/>
    <w:rsid w:val="006E0A71"/>
    <w:rsid w:val="006F2A3E"/>
    <w:rsid w:val="006F56CE"/>
    <w:rsid w:val="00701C3C"/>
    <w:rsid w:val="007024A7"/>
    <w:rsid w:val="00703850"/>
    <w:rsid w:val="00710D11"/>
    <w:rsid w:val="00717963"/>
    <w:rsid w:val="007207A6"/>
    <w:rsid w:val="007210B6"/>
    <w:rsid w:val="007227FE"/>
    <w:rsid w:val="0072498E"/>
    <w:rsid w:val="007353D6"/>
    <w:rsid w:val="00736754"/>
    <w:rsid w:val="00737BF7"/>
    <w:rsid w:val="007418FB"/>
    <w:rsid w:val="007419ED"/>
    <w:rsid w:val="00745314"/>
    <w:rsid w:val="00746E91"/>
    <w:rsid w:val="007550A5"/>
    <w:rsid w:val="00760BA2"/>
    <w:rsid w:val="00762C65"/>
    <w:rsid w:val="007729CB"/>
    <w:rsid w:val="0077367C"/>
    <w:rsid w:val="00774CDF"/>
    <w:rsid w:val="00776589"/>
    <w:rsid w:val="00776F11"/>
    <w:rsid w:val="00781015"/>
    <w:rsid w:val="00781115"/>
    <w:rsid w:val="00784DAC"/>
    <w:rsid w:val="00792776"/>
    <w:rsid w:val="00792B87"/>
    <w:rsid w:val="00794860"/>
    <w:rsid w:val="007A2061"/>
    <w:rsid w:val="007A3AB6"/>
    <w:rsid w:val="007B2B52"/>
    <w:rsid w:val="007B3430"/>
    <w:rsid w:val="007C0090"/>
    <w:rsid w:val="007C0511"/>
    <w:rsid w:val="007C32B0"/>
    <w:rsid w:val="007C75EA"/>
    <w:rsid w:val="007D7979"/>
    <w:rsid w:val="007E0CD8"/>
    <w:rsid w:val="007E2818"/>
    <w:rsid w:val="007E44EC"/>
    <w:rsid w:val="007E6A8A"/>
    <w:rsid w:val="007F2030"/>
    <w:rsid w:val="007F37C6"/>
    <w:rsid w:val="007F5092"/>
    <w:rsid w:val="007F5A44"/>
    <w:rsid w:val="00804AE2"/>
    <w:rsid w:val="008053D0"/>
    <w:rsid w:val="0080703A"/>
    <w:rsid w:val="00815310"/>
    <w:rsid w:val="00817312"/>
    <w:rsid w:val="008219A6"/>
    <w:rsid w:val="00823C43"/>
    <w:rsid w:val="00836D6B"/>
    <w:rsid w:val="008403F3"/>
    <w:rsid w:val="00846F65"/>
    <w:rsid w:val="00851D1B"/>
    <w:rsid w:val="00851D4B"/>
    <w:rsid w:val="00857C20"/>
    <w:rsid w:val="008602DB"/>
    <w:rsid w:val="008602FC"/>
    <w:rsid w:val="0086042E"/>
    <w:rsid w:val="008654F7"/>
    <w:rsid w:val="00865A71"/>
    <w:rsid w:val="00872EE0"/>
    <w:rsid w:val="0087692F"/>
    <w:rsid w:val="00884BF5"/>
    <w:rsid w:val="00890DB0"/>
    <w:rsid w:val="008929A7"/>
    <w:rsid w:val="0089451C"/>
    <w:rsid w:val="0089557D"/>
    <w:rsid w:val="00896B5D"/>
    <w:rsid w:val="008A2463"/>
    <w:rsid w:val="008A51DE"/>
    <w:rsid w:val="008B2E72"/>
    <w:rsid w:val="008C5C63"/>
    <w:rsid w:val="008C617E"/>
    <w:rsid w:val="008D4019"/>
    <w:rsid w:val="008E0862"/>
    <w:rsid w:val="008E0B9D"/>
    <w:rsid w:val="00911D26"/>
    <w:rsid w:val="00917F16"/>
    <w:rsid w:val="009277EE"/>
    <w:rsid w:val="00927A03"/>
    <w:rsid w:val="00937074"/>
    <w:rsid w:val="0094001F"/>
    <w:rsid w:val="0094038A"/>
    <w:rsid w:val="00943E24"/>
    <w:rsid w:val="00953784"/>
    <w:rsid w:val="00957F73"/>
    <w:rsid w:val="009665EA"/>
    <w:rsid w:val="00966FF5"/>
    <w:rsid w:val="00967065"/>
    <w:rsid w:val="00971D76"/>
    <w:rsid w:val="0098517C"/>
    <w:rsid w:val="00987077"/>
    <w:rsid w:val="00987339"/>
    <w:rsid w:val="009909A0"/>
    <w:rsid w:val="009920B2"/>
    <w:rsid w:val="00994A90"/>
    <w:rsid w:val="00995562"/>
    <w:rsid w:val="0099736A"/>
    <w:rsid w:val="009A0E65"/>
    <w:rsid w:val="009A1551"/>
    <w:rsid w:val="009A34B9"/>
    <w:rsid w:val="009A4D2C"/>
    <w:rsid w:val="009A5176"/>
    <w:rsid w:val="009A68A0"/>
    <w:rsid w:val="009B2D4F"/>
    <w:rsid w:val="009B40B5"/>
    <w:rsid w:val="009C0EAB"/>
    <w:rsid w:val="009C2054"/>
    <w:rsid w:val="009C6A38"/>
    <w:rsid w:val="009C6D46"/>
    <w:rsid w:val="009D2C98"/>
    <w:rsid w:val="009D54B1"/>
    <w:rsid w:val="009E0BD0"/>
    <w:rsid w:val="009E5151"/>
    <w:rsid w:val="009F22DD"/>
    <w:rsid w:val="009F572F"/>
    <w:rsid w:val="009F76D4"/>
    <w:rsid w:val="00A000C2"/>
    <w:rsid w:val="00A00F91"/>
    <w:rsid w:val="00A113CC"/>
    <w:rsid w:val="00A16246"/>
    <w:rsid w:val="00A17AAB"/>
    <w:rsid w:val="00A17F09"/>
    <w:rsid w:val="00A2428C"/>
    <w:rsid w:val="00A35434"/>
    <w:rsid w:val="00A40EF7"/>
    <w:rsid w:val="00A44E6C"/>
    <w:rsid w:val="00A45ACF"/>
    <w:rsid w:val="00A51326"/>
    <w:rsid w:val="00A53ACA"/>
    <w:rsid w:val="00A55BE3"/>
    <w:rsid w:val="00A610CF"/>
    <w:rsid w:val="00A616EA"/>
    <w:rsid w:val="00A6190D"/>
    <w:rsid w:val="00A63918"/>
    <w:rsid w:val="00A665C6"/>
    <w:rsid w:val="00A70D0E"/>
    <w:rsid w:val="00A74119"/>
    <w:rsid w:val="00A7415E"/>
    <w:rsid w:val="00A866B4"/>
    <w:rsid w:val="00A901F7"/>
    <w:rsid w:val="00A92E15"/>
    <w:rsid w:val="00AA41FE"/>
    <w:rsid w:val="00AA6206"/>
    <w:rsid w:val="00AA687C"/>
    <w:rsid w:val="00AB3D21"/>
    <w:rsid w:val="00AC036D"/>
    <w:rsid w:val="00AC1B82"/>
    <w:rsid w:val="00AC2B0B"/>
    <w:rsid w:val="00AD002F"/>
    <w:rsid w:val="00AD4164"/>
    <w:rsid w:val="00AD472F"/>
    <w:rsid w:val="00AE0D3E"/>
    <w:rsid w:val="00AE1B4F"/>
    <w:rsid w:val="00AF5863"/>
    <w:rsid w:val="00AF5CCF"/>
    <w:rsid w:val="00AF7552"/>
    <w:rsid w:val="00B1275C"/>
    <w:rsid w:val="00B15B88"/>
    <w:rsid w:val="00B21E19"/>
    <w:rsid w:val="00B2556D"/>
    <w:rsid w:val="00B32A98"/>
    <w:rsid w:val="00B344BD"/>
    <w:rsid w:val="00B350E4"/>
    <w:rsid w:val="00B45ECF"/>
    <w:rsid w:val="00B46587"/>
    <w:rsid w:val="00B47B51"/>
    <w:rsid w:val="00B549BE"/>
    <w:rsid w:val="00B55043"/>
    <w:rsid w:val="00B70F58"/>
    <w:rsid w:val="00B7155B"/>
    <w:rsid w:val="00B76DCB"/>
    <w:rsid w:val="00B800DC"/>
    <w:rsid w:val="00B803FB"/>
    <w:rsid w:val="00B81456"/>
    <w:rsid w:val="00B827C8"/>
    <w:rsid w:val="00B84B8C"/>
    <w:rsid w:val="00B87DF9"/>
    <w:rsid w:val="00B911B3"/>
    <w:rsid w:val="00B94545"/>
    <w:rsid w:val="00B978AF"/>
    <w:rsid w:val="00BA2378"/>
    <w:rsid w:val="00BB0C6C"/>
    <w:rsid w:val="00BB143A"/>
    <w:rsid w:val="00BB265C"/>
    <w:rsid w:val="00BB346F"/>
    <w:rsid w:val="00BC03F3"/>
    <w:rsid w:val="00BC5CCB"/>
    <w:rsid w:val="00BC65D3"/>
    <w:rsid w:val="00BC6AB3"/>
    <w:rsid w:val="00BD33E1"/>
    <w:rsid w:val="00BD4F90"/>
    <w:rsid w:val="00BD554F"/>
    <w:rsid w:val="00BE6DA1"/>
    <w:rsid w:val="00C079FC"/>
    <w:rsid w:val="00C11499"/>
    <w:rsid w:val="00C16257"/>
    <w:rsid w:val="00C2002F"/>
    <w:rsid w:val="00C2176B"/>
    <w:rsid w:val="00C22EF4"/>
    <w:rsid w:val="00C3010E"/>
    <w:rsid w:val="00C33DB4"/>
    <w:rsid w:val="00C348CB"/>
    <w:rsid w:val="00C34E0B"/>
    <w:rsid w:val="00C4478A"/>
    <w:rsid w:val="00C517FC"/>
    <w:rsid w:val="00C57868"/>
    <w:rsid w:val="00C6341D"/>
    <w:rsid w:val="00C674EF"/>
    <w:rsid w:val="00C77C42"/>
    <w:rsid w:val="00C853AF"/>
    <w:rsid w:val="00C90CF7"/>
    <w:rsid w:val="00C910F9"/>
    <w:rsid w:val="00C94285"/>
    <w:rsid w:val="00C9505C"/>
    <w:rsid w:val="00C958B3"/>
    <w:rsid w:val="00CA1A07"/>
    <w:rsid w:val="00CA4A8C"/>
    <w:rsid w:val="00CA7995"/>
    <w:rsid w:val="00CB1D49"/>
    <w:rsid w:val="00CD026A"/>
    <w:rsid w:val="00CE26F8"/>
    <w:rsid w:val="00CE343D"/>
    <w:rsid w:val="00CF3C80"/>
    <w:rsid w:val="00D04B68"/>
    <w:rsid w:val="00D10953"/>
    <w:rsid w:val="00D20E3C"/>
    <w:rsid w:val="00D2202B"/>
    <w:rsid w:val="00D25E8B"/>
    <w:rsid w:val="00D26EBC"/>
    <w:rsid w:val="00D33D35"/>
    <w:rsid w:val="00D357A9"/>
    <w:rsid w:val="00D40C19"/>
    <w:rsid w:val="00D4130E"/>
    <w:rsid w:val="00D456E4"/>
    <w:rsid w:val="00D47D3E"/>
    <w:rsid w:val="00D55B43"/>
    <w:rsid w:val="00D62054"/>
    <w:rsid w:val="00D778F1"/>
    <w:rsid w:val="00D83F84"/>
    <w:rsid w:val="00D87CB9"/>
    <w:rsid w:val="00D93A93"/>
    <w:rsid w:val="00DA05C6"/>
    <w:rsid w:val="00DA5C5A"/>
    <w:rsid w:val="00DB1903"/>
    <w:rsid w:val="00DB221F"/>
    <w:rsid w:val="00DB50F3"/>
    <w:rsid w:val="00DC0124"/>
    <w:rsid w:val="00DC29DB"/>
    <w:rsid w:val="00DC4C30"/>
    <w:rsid w:val="00DC714F"/>
    <w:rsid w:val="00DD1284"/>
    <w:rsid w:val="00DD5DDF"/>
    <w:rsid w:val="00DE0D20"/>
    <w:rsid w:val="00DE3AEF"/>
    <w:rsid w:val="00DE6DB6"/>
    <w:rsid w:val="00DF0974"/>
    <w:rsid w:val="00DF2FAC"/>
    <w:rsid w:val="00DF574C"/>
    <w:rsid w:val="00E018B2"/>
    <w:rsid w:val="00E06196"/>
    <w:rsid w:val="00E1207D"/>
    <w:rsid w:val="00E16FCC"/>
    <w:rsid w:val="00E32A07"/>
    <w:rsid w:val="00E337A5"/>
    <w:rsid w:val="00E34211"/>
    <w:rsid w:val="00E37BC1"/>
    <w:rsid w:val="00E43BBD"/>
    <w:rsid w:val="00E44FE6"/>
    <w:rsid w:val="00E50353"/>
    <w:rsid w:val="00E51B49"/>
    <w:rsid w:val="00E522BE"/>
    <w:rsid w:val="00E666F3"/>
    <w:rsid w:val="00E811BF"/>
    <w:rsid w:val="00E85064"/>
    <w:rsid w:val="00E933A0"/>
    <w:rsid w:val="00E94679"/>
    <w:rsid w:val="00E974E1"/>
    <w:rsid w:val="00E97CA2"/>
    <w:rsid w:val="00EA4729"/>
    <w:rsid w:val="00EA534A"/>
    <w:rsid w:val="00EA68DF"/>
    <w:rsid w:val="00EA6CBF"/>
    <w:rsid w:val="00EB06B7"/>
    <w:rsid w:val="00EB10DD"/>
    <w:rsid w:val="00EC3842"/>
    <w:rsid w:val="00EC3982"/>
    <w:rsid w:val="00EC609B"/>
    <w:rsid w:val="00ED0832"/>
    <w:rsid w:val="00ED22E6"/>
    <w:rsid w:val="00ED28D5"/>
    <w:rsid w:val="00ED5183"/>
    <w:rsid w:val="00EE2103"/>
    <w:rsid w:val="00EE3365"/>
    <w:rsid w:val="00EF4B53"/>
    <w:rsid w:val="00F02249"/>
    <w:rsid w:val="00F03DC4"/>
    <w:rsid w:val="00F03FA0"/>
    <w:rsid w:val="00F115CA"/>
    <w:rsid w:val="00F17D57"/>
    <w:rsid w:val="00F20709"/>
    <w:rsid w:val="00F20CB8"/>
    <w:rsid w:val="00F24422"/>
    <w:rsid w:val="00F30B84"/>
    <w:rsid w:val="00F35780"/>
    <w:rsid w:val="00F35835"/>
    <w:rsid w:val="00F41912"/>
    <w:rsid w:val="00F42F04"/>
    <w:rsid w:val="00F45FB1"/>
    <w:rsid w:val="00F53CD9"/>
    <w:rsid w:val="00F63C8D"/>
    <w:rsid w:val="00F645E2"/>
    <w:rsid w:val="00F75355"/>
    <w:rsid w:val="00F84F81"/>
    <w:rsid w:val="00F85848"/>
    <w:rsid w:val="00F86AFF"/>
    <w:rsid w:val="00F91270"/>
    <w:rsid w:val="00F91AB7"/>
    <w:rsid w:val="00F963AC"/>
    <w:rsid w:val="00F96799"/>
    <w:rsid w:val="00FA4EF4"/>
    <w:rsid w:val="00FA6804"/>
    <w:rsid w:val="00FB1473"/>
    <w:rsid w:val="00FB1BA1"/>
    <w:rsid w:val="00FB7C9D"/>
    <w:rsid w:val="00FC16A6"/>
    <w:rsid w:val="00FC1B39"/>
    <w:rsid w:val="00FC28D9"/>
    <w:rsid w:val="00FC3FC3"/>
    <w:rsid w:val="00FC4EA7"/>
    <w:rsid w:val="00FC560A"/>
    <w:rsid w:val="00FC6B80"/>
    <w:rsid w:val="00FD08A6"/>
    <w:rsid w:val="00FD0BCB"/>
    <w:rsid w:val="00FD3766"/>
    <w:rsid w:val="00FD3B18"/>
    <w:rsid w:val="00FD46B7"/>
    <w:rsid w:val="00FE1F7B"/>
    <w:rsid w:val="00FE455E"/>
    <w:rsid w:val="00FF0176"/>
    <w:rsid w:val="00FF23D8"/>
    <w:rsid w:val="00FF3745"/>
    <w:rsid w:val="04B26EE1"/>
    <w:rsid w:val="45B1BA0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B828D2"/>
  <w15:chartTrackingRefBased/>
  <w15:docId w15:val="{50F69545-E720-4A76-B96B-0B7B2672A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Cs w:val="16"/>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F5863"/>
    <w:rPr>
      <w:rFonts w:asciiTheme="minorHAnsi" w:hAnsiTheme="minorHAnsi"/>
    </w:rPr>
  </w:style>
  <w:style w:type="paragraph" w:styleId="Titolo1">
    <w:name w:val="heading 1"/>
    <w:basedOn w:val="Normale"/>
    <w:next w:val="Normale"/>
    <w:link w:val="Titolo1Carattere"/>
    <w:qFormat/>
    <w:rsid w:val="002A527F"/>
    <w:pPr>
      <w:keepNext/>
      <w:spacing w:before="240" w:after="60"/>
      <w:ind w:left="708"/>
      <w:outlineLvl w:val="0"/>
    </w:pPr>
    <w:rPr>
      <w:rFonts w:ascii="Tahoma" w:eastAsia="Times New Roman" w:hAnsi="Tahoma"/>
      <w:b/>
      <w:i/>
      <w:color w:val="4472C4"/>
      <w:kern w:val="28"/>
      <w:sz w:val="24"/>
      <w:szCs w:val="20"/>
    </w:rPr>
  </w:style>
  <w:style w:type="paragraph" w:styleId="Titolo2">
    <w:name w:val="heading 2"/>
    <w:basedOn w:val="Normale"/>
    <w:link w:val="Titolo2Carattere"/>
    <w:unhideWhenUsed/>
    <w:qFormat/>
    <w:rsid w:val="00F20709"/>
    <w:pPr>
      <w:keepNext/>
      <w:spacing w:before="560" w:after="120"/>
      <w:ind w:left="357" w:hanging="357"/>
      <w:jc w:val="both"/>
      <w:outlineLvl w:val="1"/>
    </w:pPr>
    <w:rPr>
      <w:rFonts w:ascii="Tahoma" w:eastAsia="Times New Roman" w:hAnsi="Tahoma"/>
      <w:b/>
      <w:bCs/>
      <w:iCs/>
      <w:caps/>
      <w:color w:val="4472C4"/>
      <w:szCs w:val="28"/>
      <w:lang w:val="x-none"/>
    </w:rPr>
  </w:style>
  <w:style w:type="paragraph" w:styleId="Titolo3">
    <w:name w:val="heading 3"/>
    <w:basedOn w:val="Normale"/>
    <w:next w:val="Normale"/>
    <w:link w:val="Titolo3Carattere"/>
    <w:unhideWhenUsed/>
    <w:qFormat/>
    <w:rsid w:val="009A68A0"/>
    <w:pPr>
      <w:keepNext/>
      <w:spacing w:before="240" w:after="60"/>
      <w:outlineLvl w:val="2"/>
    </w:pPr>
    <w:rPr>
      <w:rFonts w:ascii="Calibri Light" w:eastAsia="Times New Roman" w:hAnsi="Calibri Light"/>
      <w:b/>
      <w:bCs/>
      <w:sz w:val="26"/>
      <w:szCs w:val="26"/>
    </w:rPr>
  </w:style>
  <w:style w:type="paragraph" w:styleId="Titolo4">
    <w:name w:val="heading 4"/>
    <w:basedOn w:val="Normale"/>
    <w:next w:val="Normale"/>
    <w:link w:val="Titolo4Carattere"/>
    <w:uiPriority w:val="9"/>
    <w:unhideWhenUsed/>
    <w:qFormat/>
    <w:rsid w:val="00D55B43"/>
    <w:pPr>
      <w:keepNext/>
      <w:spacing w:before="240" w:after="60"/>
      <w:outlineLvl w:val="3"/>
    </w:pPr>
    <w:rPr>
      <w:rFonts w:ascii="Calibri" w:eastAsia="Times New Roman" w:hAnsi="Calibri"/>
      <w:b/>
      <w:bCs/>
      <w:sz w:val="28"/>
      <w:szCs w:val="2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aliases w:val="Paragrafo"/>
    <w:basedOn w:val="Normale"/>
    <w:uiPriority w:val="1"/>
    <w:qFormat/>
    <w:rsid w:val="005F0B19"/>
    <w:pPr>
      <w:ind w:left="720"/>
      <w:contextualSpacing/>
    </w:pPr>
  </w:style>
  <w:style w:type="paragraph" w:styleId="Intestazione">
    <w:name w:val="header"/>
    <w:basedOn w:val="Normale"/>
    <w:link w:val="IntestazioneCarattere"/>
    <w:uiPriority w:val="99"/>
    <w:unhideWhenUsed/>
    <w:rsid w:val="00F91270"/>
    <w:pPr>
      <w:tabs>
        <w:tab w:val="center" w:pos="4819"/>
        <w:tab w:val="right" w:pos="9638"/>
      </w:tabs>
    </w:pPr>
  </w:style>
  <w:style w:type="character" w:customStyle="1" w:styleId="IntestazioneCarattere">
    <w:name w:val="Intestazione Carattere"/>
    <w:basedOn w:val="Carpredefinitoparagrafo"/>
    <w:link w:val="Intestazione"/>
    <w:uiPriority w:val="99"/>
    <w:rsid w:val="00F91270"/>
  </w:style>
  <w:style w:type="paragraph" w:styleId="Pidipagina">
    <w:name w:val="footer"/>
    <w:basedOn w:val="Normale"/>
    <w:link w:val="PidipaginaCarattere"/>
    <w:uiPriority w:val="99"/>
    <w:unhideWhenUsed/>
    <w:rsid w:val="00F91270"/>
    <w:pPr>
      <w:tabs>
        <w:tab w:val="center" w:pos="4819"/>
        <w:tab w:val="right" w:pos="9638"/>
      </w:tabs>
    </w:pPr>
  </w:style>
  <w:style w:type="character" w:customStyle="1" w:styleId="PidipaginaCarattere">
    <w:name w:val="Piè di pagina Carattere"/>
    <w:basedOn w:val="Carpredefinitoparagrafo"/>
    <w:link w:val="Pidipagina"/>
    <w:uiPriority w:val="99"/>
    <w:rsid w:val="00F91270"/>
  </w:style>
  <w:style w:type="paragraph" w:styleId="Testofumetto">
    <w:name w:val="Balloon Text"/>
    <w:basedOn w:val="Normale"/>
    <w:link w:val="TestofumettoCarattere"/>
    <w:uiPriority w:val="99"/>
    <w:semiHidden/>
    <w:unhideWhenUsed/>
    <w:rsid w:val="00FD0BCB"/>
    <w:rPr>
      <w:rFonts w:ascii="Tahoma" w:hAnsi="Tahoma" w:cs="Tahoma"/>
      <w:sz w:val="16"/>
    </w:rPr>
  </w:style>
  <w:style w:type="character" w:customStyle="1" w:styleId="TestofumettoCarattere">
    <w:name w:val="Testo fumetto Carattere"/>
    <w:link w:val="Testofumetto"/>
    <w:uiPriority w:val="99"/>
    <w:semiHidden/>
    <w:rsid w:val="00FD0BCB"/>
    <w:rPr>
      <w:rFonts w:ascii="Tahoma" w:hAnsi="Tahoma" w:cs="Tahoma"/>
      <w:sz w:val="16"/>
      <w:szCs w:val="16"/>
      <w:lang w:eastAsia="en-US"/>
    </w:rPr>
  </w:style>
  <w:style w:type="paragraph" w:customStyle="1" w:styleId="sche3">
    <w:name w:val="sche_3"/>
    <w:uiPriority w:val="99"/>
    <w:rsid w:val="007A3AB6"/>
    <w:pPr>
      <w:widowControl w:val="0"/>
      <w:overflowPunct w:val="0"/>
      <w:autoSpaceDE w:val="0"/>
      <w:autoSpaceDN w:val="0"/>
      <w:adjustRightInd w:val="0"/>
      <w:jc w:val="both"/>
      <w:textAlignment w:val="baseline"/>
    </w:pPr>
    <w:rPr>
      <w:rFonts w:ascii="Times New Roman" w:eastAsia="Times New Roman" w:hAnsi="Times New Roman"/>
      <w:lang w:val="en-US"/>
    </w:rPr>
  </w:style>
  <w:style w:type="character" w:customStyle="1" w:styleId="FontStyle72">
    <w:name w:val="Font Style72"/>
    <w:uiPriority w:val="99"/>
    <w:rsid w:val="007A3AB6"/>
    <w:rPr>
      <w:rFonts w:ascii="Arial" w:hAnsi="Arial"/>
      <w:b/>
      <w:color w:val="000000"/>
      <w:sz w:val="14"/>
    </w:rPr>
  </w:style>
  <w:style w:type="character" w:customStyle="1" w:styleId="Titolo1Carattere">
    <w:name w:val="Titolo 1 Carattere"/>
    <w:link w:val="Titolo1"/>
    <w:rsid w:val="002A527F"/>
    <w:rPr>
      <w:rFonts w:ascii="Tahoma" w:eastAsia="Times New Roman" w:hAnsi="Tahoma"/>
      <w:b/>
      <w:i/>
      <w:color w:val="4472C4"/>
      <w:kern w:val="28"/>
      <w:sz w:val="24"/>
    </w:rPr>
  </w:style>
  <w:style w:type="character" w:customStyle="1" w:styleId="Titolo4Carattere">
    <w:name w:val="Titolo 4 Carattere"/>
    <w:link w:val="Titolo4"/>
    <w:uiPriority w:val="9"/>
    <w:rsid w:val="00D55B43"/>
    <w:rPr>
      <w:rFonts w:ascii="Calibri" w:eastAsia="Times New Roman" w:hAnsi="Calibri" w:cs="Times New Roman"/>
      <w:b/>
      <w:bCs/>
      <w:sz w:val="28"/>
      <w:szCs w:val="28"/>
      <w:lang w:eastAsia="en-US"/>
    </w:rPr>
  </w:style>
  <w:style w:type="paragraph" w:customStyle="1" w:styleId="usoboll1">
    <w:name w:val="usoboll1"/>
    <w:basedOn w:val="Normale"/>
    <w:rsid w:val="00D55B43"/>
    <w:pPr>
      <w:widowControl w:val="0"/>
      <w:spacing w:line="482" w:lineRule="exact"/>
      <w:jc w:val="both"/>
    </w:pPr>
    <w:rPr>
      <w:rFonts w:ascii="Times New Roman" w:eastAsia="Times New Roman" w:hAnsi="Times New Roman"/>
      <w:sz w:val="24"/>
      <w:szCs w:val="20"/>
    </w:rPr>
  </w:style>
  <w:style w:type="paragraph" w:styleId="Corpotesto">
    <w:name w:val="Body Text"/>
    <w:basedOn w:val="Normale"/>
    <w:link w:val="CorpotestoCarattere"/>
    <w:rsid w:val="00D55B43"/>
    <w:rPr>
      <w:rFonts w:ascii="Times New Roman" w:eastAsia="Times New Roman" w:hAnsi="Times New Roman"/>
      <w:sz w:val="24"/>
      <w:szCs w:val="20"/>
    </w:rPr>
  </w:style>
  <w:style w:type="character" w:customStyle="1" w:styleId="CorpotestoCarattere">
    <w:name w:val="Corpo testo Carattere"/>
    <w:link w:val="Corpotesto"/>
    <w:rsid w:val="00D55B43"/>
    <w:rPr>
      <w:rFonts w:ascii="Times New Roman" w:eastAsia="Times New Roman" w:hAnsi="Times New Roman"/>
      <w:sz w:val="24"/>
    </w:rPr>
  </w:style>
  <w:style w:type="character" w:styleId="Rimandocommento">
    <w:name w:val="annotation reference"/>
    <w:rsid w:val="00D55B43"/>
    <w:rPr>
      <w:sz w:val="16"/>
      <w:szCs w:val="16"/>
    </w:rPr>
  </w:style>
  <w:style w:type="paragraph" w:styleId="Testocommento">
    <w:name w:val="annotation text"/>
    <w:basedOn w:val="Normale"/>
    <w:link w:val="TestocommentoCarattere"/>
    <w:rsid w:val="00D55B43"/>
    <w:rPr>
      <w:rFonts w:ascii="Times New Roman" w:eastAsia="Times New Roman" w:hAnsi="Times New Roman"/>
      <w:szCs w:val="20"/>
    </w:rPr>
  </w:style>
  <w:style w:type="character" w:customStyle="1" w:styleId="TestocommentoCarattere">
    <w:name w:val="Testo commento Carattere"/>
    <w:link w:val="Testocommento"/>
    <w:rsid w:val="00D55B43"/>
    <w:rPr>
      <w:rFonts w:ascii="Times New Roman" w:eastAsia="Times New Roman" w:hAnsi="Times New Roman"/>
    </w:rPr>
  </w:style>
  <w:style w:type="paragraph" w:customStyle="1" w:styleId="Default">
    <w:name w:val="Default"/>
    <w:rsid w:val="00D55B43"/>
    <w:pPr>
      <w:autoSpaceDE w:val="0"/>
      <w:autoSpaceDN w:val="0"/>
      <w:adjustRightInd w:val="0"/>
    </w:pPr>
    <w:rPr>
      <w:rFonts w:eastAsia="Times New Roman" w:cs="Calibri"/>
      <w:color w:val="000000"/>
      <w:sz w:val="24"/>
      <w:szCs w:val="24"/>
    </w:rPr>
  </w:style>
  <w:style w:type="character" w:styleId="Collegamentoipertestuale">
    <w:name w:val="Hyperlink"/>
    <w:uiPriority w:val="99"/>
    <w:unhideWhenUsed/>
    <w:rsid w:val="007B3430"/>
    <w:rPr>
      <w:color w:val="0000FF"/>
      <w:u w:val="single"/>
    </w:rPr>
  </w:style>
  <w:style w:type="paragraph" w:styleId="Rientrocorpodeltesto">
    <w:name w:val="Body Text Indent"/>
    <w:basedOn w:val="Normale"/>
    <w:link w:val="RientrocorpodeltestoCarattere"/>
    <w:uiPriority w:val="99"/>
    <w:unhideWhenUsed/>
    <w:rsid w:val="00C079FC"/>
    <w:pPr>
      <w:spacing w:after="120"/>
      <w:ind w:left="283"/>
    </w:pPr>
  </w:style>
  <w:style w:type="character" w:customStyle="1" w:styleId="RientrocorpodeltestoCarattere">
    <w:name w:val="Rientro corpo del testo Carattere"/>
    <w:link w:val="Rientrocorpodeltesto"/>
    <w:uiPriority w:val="99"/>
    <w:rsid w:val="00C079FC"/>
    <w:rPr>
      <w:sz w:val="22"/>
      <w:szCs w:val="22"/>
      <w:lang w:eastAsia="en-US"/>
    </w:rPr>
  </w:style>
  <w:style w:type="character" w:customStyle="1" w:styleId="Titolo3Carattere">
    <w:name w:val="Titolo 3 Carattere"/>
    <w:link w:val="Titolo3"/>
    <w:uiPriority w:val="9"/>
    <w:semiHidden/>
    <w:rsid w:val="009A68A0"/>
    <w:rPr>
      <w:rFonts w:ascii="Calibri Light" w:eastAsia="Times New Roman" w:hAnsi="Calibri Light" w:cs="Times New Roman"/>
      <w:b/>
      <w:bCs/>
      <w:sz w:val="26"/>
      <w:szCs w:val="26"/>
      <w:lang w:eastAsia="en-US"/>
    </w:rPr>
  </w:style>
  <w:style w:type="character" w:customStyle="1" w:styleId="Titolo2Carattere">
    <w:name w:val="Titolo 2 Carattere"/>
    <w:link w:val="Titolo2"/>
    <w:rsid w:val="00F20709"/>
    <w:rPr>
      <w:rFonts w:ascii="Tahoma" w:eastAsia="Times New Roman" w:hAnsi="Tahoma"/>
      <w:b/>
      <w:bCs/>
      <w:iCs/>
      <w:caps/>
      <w:color w:val="4472C4"/>
      <w:sz w:val="22"/>
      <w:szCs w:val="28"/>
      <w:lang w:val="x-none" w:eastAsia="en-US"/>
    </w:rPr>
  </w:style>
  <w:style w:type="paragraph" w:styleId="Titolosommario">
    <w:name w:val="TOC Heading"/>
    <w:basedOn w:val="Titolo1"/>
    <w:next w:val="Normale"/>
    <w:uiPriority w:val="39"/>
    <w:unhideWhenUsed/>
    <w:qFormat/>
    <w:rsid w:val="00200AAF"/>
    <w:pPr>
      <w:keepLines/>
      <w:spacing w:after="0" w:line="259" w:lineRule="auto"/>
      <w:ind w:left="0"/>
      <w:outlineLvl w:val="9"/>
    </w:pPr>
    <w:rPr>
      <w:rFonts w:ascii="Calibri Light" w:hAnsi="Calibri Light"/>
      <w:b w:val="0"/>
      <w:i w:val="0"/>
      <w:color w:val="2F5496"/>
      <w:kern w:val="0"/>
      <w:sz w:val="32"/>
      <w:szCs w:val="32"/>
    </w:rPr>
  </w:style>
  <w:style w:type="paragraph" w:styleId="Sommario1">
    <w:name w:val="toc 1"/>
    <w:basedOn w:val="Normale"/>
    <w:next w:val="Normale"/>
    <w:autoRedefine/>
    <w:uiPriority w:val="39"/>
    <w:unhideWhenUsed/>
    <w:rsid w:val="00200AAF"/>
  </w:style>
  <w:style w:type="paragraph" w:styleId="Sommario2">
    <w:name w:val="toc 2"/>
    <w:basedOn w:val="Normale"/>
    <w:next w:val="Normale"/>
    <w:autoRedefine/>
    <w:uiPriority w:val="39"/>
    <w:unhideWhenUsed/>
    <w:rsid w:val="00200AAF"/>
    <w:pPr>
      <w:ind w:left="220"/>
    </w:pPr>
  </w:style>
  <w:style w:type="paragraph" w:styleId="Soggettocommento">
    <w:name w:val="annotation subject"/>
    <w:basedOn w:val="Testocommento"/>
    <w:next w:val="Testocommento"/>
    <w:link w:val="SoggettocommentoCarattere"/>
    <w:uiPriority w:val="99"/>
    <w:semiHidden/>
    <w:unhideWhenUsed/>
    <w:rsid w:val="0080703A"/>
    <w:pPr>
      <w:spacing w:after="200" w:line="276" w:lineRule="auto"/>
    </w:pPr>
    <w:rPr>
      <w:rFonts w:ascii="Calibri" w:eastAsia="Calibri" w:hAnsi="Calibri"/>
      <w:b/>
      <w:bCs/>
      <w:lang w:eastAsia="en-US"/>
    </w:rPr>
  </w:style>
  <w:style w:type="character" w:customStyle="1" w:styleId="SoggettocommentoCarattere">
    <w:name w:val="Soggetto commento Carattere"/>
    <w:link w:val="Soggettocommento"/>
    <w:uiPriority w:val="99"/>
    <w:semiHidden/>
    <w:rsid w:val="0080703A"/>
    <w:rPr>
      <w:rFonts w:ascii="Times New Roman" w:eastAsia="Times New Roman" w:hAnsi="Times New Roman"/>
      <w:b/>
      <w:bCs/>
      <w:lang w:eastAsia="en-US"/>
    </w:rPr>
  </w:style>
  <w:style w:type="character" w:styleId="Numeropagina">
    <w:name w:val="page number"/>
    <w:uiPriority w:val="99"/>
    <w:unhideWhenUsed/>
    <w:rsid w:val="00865A71"/>
  </w:style>
  <w:style w:type="paragraph" w:styleId="Corpodeltesto3">
    <w:name w:val="Body Text 3"/>
    <w:basedOn w:val="Normale"/>
    <w:link w:val="Corpodeltesto3Carattere"/>
    <w:uiPriority w:val="99"/>
    <w:rsid w:val="00A17AAB"/>
    <w:pPr>
      <w:autoSpaceDE w:val="0"/>
      <w:autoSpaceDN w:val="0"/>
      <w:spacing w:after="120"/>
    </w:pPr>
    <w:rPr>
      <w:rFonts w:ascii="Times New Roman" w:eastAsia="Times New Roman" w:hAnsi="Times New Roman"/>
      <w:sz w:val="16"/>
    </w:rPr>
  </w:style>
  <w:style w:type="character" w:customStyle="1" w:styleId="Corpodeltesto3Carattere">
    <w:name w:val="Corpo del testo 3 Carattere"/>
    <w:basedOn w:val="Carpredefinitoparagrafo"/>
    <w:link w:val="Corpodeltesto3"/>
    <w:uiPriority w:val="99"/>
    <w:rsid w:val="00A17AAB"/>
    <w:rPr>
      <w:rFonts w:ascii="Times New Roman" w:eastAsia="Times New Roman" w:hAnsi="Times New Roman"/>
      <w:sz w:val="16"/>
      <w:szCs w:val="16"/>
    </w:rPr>
  </w:style>
  <w:style w:type="paragraph" w:styleId="Corpodeltesto2">
    <w:name w:val="Body Text 2"/>
    <w:basedOn w:val="Normale"/>
    <w:link w:val="Corpodeltesto2Carattere"/>
    <w:uiPriority w:val="99"/>
    <w:unhideWhenUsed/>
    <w:rsid w:val="00A17AAB"/>
    <w:pPr>
      <w:spacing w:after="120" w:line="480" w:lineRule="auto"/>
    </w:pPr>
  </w:style>
  <w:style w:type="character" w:customStyle="1" w:styleId="Corpodeltesto2Carattere">
    <w:name w:val="Corpo del testo 2 Carattere"/>
    <w:basedOn w:val="Carpredefinitoparagrafo"/>
    <w:link w:val="Corpodeltesto2"/>
    <w:uiPriority w:val="99"/>
    <w:rsid w:val="00A17AAB"/>
    <w:rPr>
      <w:sz w:val="22"/>
      <w:szCs w:val="22"/>
      <w:lang w:eastAsia="en-US"/>
    </w:rPr>
  </w:style>
  <w:style w:type="table" w:styleId="Grigliatabella">
    <w:name w:val="Table Grid"/>
    <w:basedOn w:val="Tabellanormale"/>
    <w:uiPriority w:val="99"/>
    <w:rsid w:val="00A17AA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A17AAB"/>
    <w:pPr>
      <w:autoSpaceDE w:val="0"/>
      <w:autoSpaceDN w:val="0"/>
    </w:pPr>
    <w:rPr>
      <w:rFonts w:ascii="Times New Roman" w:eastAsia="Times New Roman" w:hAnsi="Times New Roman"/>
      <w:szCs w:val="20"/>
    </w:rPr>
  </w:style>
  <w:style w:type="character" w:customStyle="1" w:styleId="TestonotaapidipaginaCarattere">
    <w:name w:val="Testo nota a piè di pagina Carattere"/>
    <w:basedOn w:val="Carpredefinitoparagrafo"/>
    <w:link w:val="Testonotaapidipagina"/>
    <w:uiPriority w:val="99"/>
    <w:rsid w:val="00A17AAB"/>
    <w:rPr>
      <w:rFonts w:ascii="Times New Roman" w:eastAsia="Times New Roman" w:hAnsi="Times New Roman"/>
    </w:rPr>
  </w:style>
  <w:style w:type="character" w:styleId="Rimandonotaapidipagina">
    <w:name w:val="footnote reference"/>
    <w:uiPriority w:val="99"/>
    <w:rsid w:val="00A17A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3455963">
      <w:bodyDiv w:val="1"/>
      <w:marLeft w:val="0"/>
      <w:marRight w:val="0"/>
      <w:marTop w:val="0"/>
      <w:marBottom w:val="0"/>
      <w:divBdr>
        <w:top w:val="none" w:sz="0" w:space="0" w:color="auto"/>
        <w:left w:val="none" w:sz="0" w:space="0" w:color="auto"/>
        <w:bottom w:val="none" w:sz="0" w:space="0" w:color="auto"/>
        <w:right w:val="none" w:sz="0" w:space="0" w:color="auto"/>
      </w:divBdr>
    </w:div>
    <w:div w:id="990209094">
      <w:bodyDiv w:val="1"/>
      <w:marLeft w:val="0"/>
      <w:marRight w:val="0"/>
      <w:marTop w:val="0"/>
      <w:marBottom w:val="0"/>
      <w:divBdr>
        <w:top w:val="none" w:sz="0" w:space="0" w:color="auto"/>
        <w:left w:val="none" w:sz="0" w:space="0" w:color="auto"/>
        <w:bottom w:val="none" w:sz="0" w:space="0" w:color="auto"/>
        <w:right w:val="none" w:sz="0" w:space="0" w:color="auto"/>
      </w:divBdr>
    </w:div>
    <w:div w:id="1084063025">
      <w:bodyDiv w:val="1"/>
      <w:marLeft w:val="0"/>
      <w:marRight w:val="0"/>
      <w:marTop w:val="0"/>
      <w:marBottom w:val="0"/>
      <w:divBdr>
        <w:top w:val="none" w:sz="0" w:space="0" w:color="auto"/>
        <w:left w:val="none" w:sz="0" w:space="0" w:color="auto"/>
        <w:bottom w:val="none" w:sz="0" w:space="0" w:color="auto"/>
        <w:right w:val="none" w:sz="0" w:space="0" w:color="auto"/>
      </w:divBdr>
    </w:div>
    <w:div w:id="1260790914">
      <w:bodyDiv w:val="1"/>
      <w:marLeft w:val="0"/>
      <w:marRight w:val="0"/>
      <w:marTop w:val="0"/>
      <w:marBottom w:val="0"/>
      <w:divBdr>
        <w:top w:val="none" w:sz="0" w:space="0" w:color="auto"/>
        <w:left w:val="none" w:sz="0" w:space="0" w:color="auto"/>
        <w:bottom w:val="none" w:sz="0" w:space="0" w:color="auto"/>
        <w:right w:val="none" w:sz="0" w:space="0" w:color="auto"/>
      </w:divBdr>
    </w:div>
    <w:div w:id="1492254744">
      <w:bodyDiv w:val="1"/>
      <w:marLeft w:val="0"/>
      <w:marRight w:val="0"/>
      <w:marTop w:val="0"/>
      <w:marBottom w:val="0"/>
      <w:divBdr>
        <w:top w:val="none" w:sz="0" w:space="0" w:color="auto"/>
        <w:left w:val="none" w:sz="0" w:space="0" w:color="auto"/>
        <w:bottom w:val="none" w:sz="0" w:space="0" w:color="auto"/>
        <w:right w:val="none" w:sz="0" w:space="0" w:color="auto"/>
      </w:divBdr>
    </w:div>
    <w:div w:id="1647780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51834B6C37FF2845B0A4C56940BECE9B" ma:contentTypeVersion="6" ma:contentTypeDescription="Creare un nuovo documento." ma:contentTypeScope="" ma:versionID="6d03513e6634017e85892735b0d6c2f8">
  <xsd:schema xmlns:xsd="http://www.w3.org/2001/XMLSchema" xmlns:xs="http://www.w3.org/2001/XMLSchema" xmlns:p="http://schemas.microsoft.com/office/2006/metadata/properties" xmlns:ns2="40e358bb-7da9-47a1-a3fe-3789a503302b" xmlns:ns3="eaa38b9f-64d0-4f79-9204-e3d55ae369ec" targetNamespace="http://schemas.microsoft.com/office/2006/metadata/properties" ma:root="true" ma:fieldsID="173347aa61c86b02b38884630c859436" ns2:_="" ns3:_="">
    <xsd:import namespace="40e358bb-7da9-47a1-a3fe-3789a503302b"/>
    <xsd:import namespace="eaa38b9f-64d0-4f79-9204-e3d55ae369e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e358bb-7da9-47a1-a3fe-3789a50330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aa38b9f-64d0-4f79-9204-e3d55ae369ec"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7E69A46-4CA2-4F54-BE6C-9A2E28091664}">
  <ds:schemaRefs>
    <ds:schemaRef ds:uri="http://schemas.microsoft.com/sharepoint/v3/contenttype/forms"/>
  </ds:schemaRefs>
</ds:datastoreItem>
</file>

<file path=customXml/itemProps2.xml><?xml version="1.0" encoding="utf-8"?>
<ds:datastoreItem xmlns:ds="http://schemas.openxmlformats.org/officeDocument/2006/customXml" ds:itemID="{F8635C8F-0938-46EF-9561-CC79B815F27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B1C20FF-EA1D-4725-8379-11B124942CA3}">
  <ds:schemaRefs>
    <ds:schemaRef ds:uri="http://schemas.openxmlformats.org/officeDocument/2006/bibliography"/>
  </ds:schemaRefs>
</ds:datastoreItem>
</file>

<file path=customXml/itemProps4.xml><?xml version="1.0" encoding="utf-8"?>
<ds:datastoreItem xmlns:ds="http://schemas.openxmlformats.org/officeDocument/2006/customXml" ds:itemID="{F29EC267-85D6-4A9D-A335-2E950AC0E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e358bb-7da9-47a1-a3fe-3789a503302b"/>
    <ds:schemaRef ds:uri="eaa38b9f-64d0-4f79-9204-e3d55ae369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350</Words>
  <Characters>1996</Characters>
  <Application>Microsoft Office Word</Application>
  <DocSecurity>0</DocSecurity>
  <Lines>16</Lines>
  <Paragraphs>4</Paragraphs>
  <ScaleCrop>false</ScaleCrop>
  <Company/>
  <LinksUpToDate>false</LinksUpToDate>
  <CharactersWithSpaces>2342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Francesca Marzola</cp:lastModifiedBy>
  <cp:revision>10</cp:revision>
  <cp:lastPrinted>2017-10-24T09:03:00Z</cp:lastPrinted>
  <dcterms:created xsi:type="dcterms:W3CDTF">2023-02-07T09:31:00Z</dcterms:created>
  <dcterms:modified xsi:type="dcterms:W3CDTF">2025-05-21T07:49:00Z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0x01010051834B6C37FF2845B0A4C56940BECE9B</vt:lpwstr>
  </property>
</Properties>
</file>